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229" w:rsidRDefault="003B0229" w:rsidP="003B0229">
      <w:pPr>
        <w:pStyle w:val="2"/>
        <w:spacing w:line="560" w:lineRule="exact"/>
        <w:ind w:leftChars="0" w:left="0" w:firstLine="0"/>
        <w:rPr>
          <w:rFonts w:ascii="黑体" w:eastAsia="黑体" w:hAnsi="黑体" w:cs="黑体"/>
          <w:sz w:val="32"/>
          <w:szCs w:val="32"/>
        </w:rPr>
      </w:pPr>
      <w:r>
        <w:rPr>
          <w:rFonts w:ascii="黑体" w:eastAsia="黑体" w:hAnsi="黑体" w:cs="黑体" w:hint="eastAsia"/>
          <w:sz w:val="32"/>
          <w:szCs w:val="32"/>
        </w:rPr>
        <w:t>附件1</w:t>
      </w:r>
    </w:p>
    <w:p w:rsidR="003B0229" w:rsidRDefault="003B0229" w:rsidP="003B0229">
      <w:pPr>
        <w:pStyle w:val="2"/>
        <w:spacing w:line="560" w:lineRule="exact"/>
        <w:ind w:leftChars="0" w:left="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丰城市纪委监委系统公开选调职位表</w:t>
      </w:r>
    </w:p>
    <w:tbl>
      <w:tblPr>
        <w:tblStyle w:val="a6"/>
        <w:tblW w:w="15204" w:type="dxa"/>
        <w:jc w:val="center"/>
        <w:tblLayout w:type="fixed"/>
        <w:tblLook w:val="04A0" w:firstRow="1" w:lastRow="0" w:firstColumn="1" w:lastColumn="0" w:noHBand="0" w:noVBand="1"/>
      </w:tblPr>
      <w:tblGrid>
        <w:gridCol w:w="1439"/>
        <w:gridCol w:w="1800"/>
        <w:gridCol w:w="1366"/>
        <w:gridCol w:w="703"/>
        <w:gridCol w:w="1702"/>
        <w:gridCol w:w="1398"/>
        <w:gridCol w:w="1325"/>
        <w:gridCol w:w="1537"/>
        <w:gridCol w:w="2620"/>
        <w:gridCol w:w="1314"/>
      </w:tblGrid>
      <w:tr w:rsidR="003B0229" w:rsidTr="003B0229">
        <w:trPr>
          <w:trHeight w:val="634"/>
          <w:tblHeade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3B0229" w:rsidRDefault="003B0229">
            <w:pPr>
              <w:jc w:val="center"/>
              <w:rPr>
                <w:rFonts w:ascii="黑体" w:eastAsia="黑体" w:hAnsi="黑体" w:cs="黑体"/>
                <w:kern w:val="2"/>
                <w:sz w:val="21"/>
              </w:rPr>
            </w:pPr>
            <w:r>
              <w:rPr>
                <w:rFonts w:ascii="黑体" w:eastAsia="黑体" w:hAnsi="黑体" w:cs="黑体" w:hint="eastAsia"/>
              </w:rPr>
              <w:t>主管部门</w:t>
            </w:r>
          </w:p>
        </w:tc>
        <w:tc>
          <w:tcPr>
            <w:tcW w:w="1801" w:type="dxa"/>
            <w:vMerge w:val="restart"/>
            <w:tcBorders>
              <w:top w:val="single" w:sz="4" w:space="0" w:color="auto"/>
              <w:left w:val="single" w:sz="4" w:space="0" w:color="auto"/>
              <w:bottom w:val="single" w:sz="4" w:space="0" w:color="auto"/>
              <w:right w:val="single" w:sz="4" w:space="0" w:color="auto"/>
            </w:tcBorders>
            <w:vAlign w:val="center"/>
            <w:hideMark/>
          </w:tcPr>
          <w:p w:rsidR="003B0229" w:rsidRDefault="003B0229">
            <w:pPr>
              <w:jc w:val="center"/>
              <w:rPr>
                <w:rFonts w:ascii="黑体" w:eastAsia="黑体" w:hAnsi="黑体" w:cs="黑体"/>
                <w:kern w:val="2"/>
                <w:sz w:val="21"/>
              </w:rPr>
            </w:pPr>
            <w:r>
              <w:rPr>
                <w:rFonts w:ascii="黑体" w:eastAsia="黑体" w:hAnsi="黑体" w:cs="黑体" w:hint="eastAsia"/>
              </w:rPr>
              <w:t>选调单位</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B0229" w:rsidRDefault="003B0229">
            <w:pPr>
              <w:jc w:val="center"/>
              <w:rPr>
                <w:rFonts w:ascii="黑体" w:eastAsia="黑体" w:hAnsi="黑体" w:cs="黑体"/>
                <w:kern w:val="2"/>
                <w:sz w:val="21"/>
              </w:rPr>
            </w:pPr>
            <w:r>
              <w:rPr>
                <w:rFonts w:ascii="黑体" w:eastAsia="黑体" w:hAnsi="黑体" w:cs="黑体" w:hint="eastAsia"/>
              </w:rPr>
              <w:t>岗位</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3B0229" w:rsidRDefault="003B0229">
            <w:pPr>
              <w:jc w:val="center"/>
              <w:rPr>
                <w:rFonts w:ascii="黑体" w:eastAsia="黑体" w:hAnsi="黑体" w:cs="黑体"/>
                <w:kern w:val="2"/>
                <w:sz w:val="21"/>
              </w:rPr>
            </w:pPr>
            <w:r>
              <w:rPr>
                <w:rFonts w:ascii="黑体" w:eastAsia="黑体" w:hAnsi="黑体" w:cs="黑体" w:hint="eastAsia"/>
              </w:rPr>
              <w:t>计划数</w:t>
            </w:r>
          </w:p>
        </w:tc>
        <w:tc>
          <w:tcPr>
            <w:tcW w:w="5962" w:type="dxa"/>
            <w:gridSpan w:val="4"/>
            <w:tcBorders>
              <w:top w:val="single" w:sz="4" w:space="0" w:color="auto"/>
              <w:left w:val="single" w:sz="4" w:space="0" w:color="auto"/>
              <w:bottom w:val="single" w:sz="4" w:space="0" w:color="auto"/>
              <w:right w:val="single" w:sz="4" w:space="0" w:color="auto"/>
            </w:tcBorders>
            <w:vAlign w:val="center"/>
            <w:hideMark/>
          </w:tcPr>
          <w:p w:rsidR="003B0229" w:rsidRDefault="003B0229">
            <w:pPr>
              <w:jc w:val="center"/>
              <w:rPr>
                <w:rFonts w:ascii="黑体" w:eastAsia="黑体" w:hAnsi="黑体" w:cs="黑体"/>
                <w:kern w:val="2"/>
                <w:sz w:val="21"/>
              </w:rPr>
            </w:pPr>
            <w:r>
              <w:rPr>
                <w:rFonts w:ascii="黑体" w:eastAsia="黑体" w:hAnsi="黑体" w:cs="黑体" w:hint="eastAsia"/>
              </w:rPr>
              <w:t>资格条件</w:t>
            </w:r>
          </w:p>
        </w:tc>
        <w:tc>
          <w:tcPr>
            <w:tcW w:w="2621" w:type="dxa"/>
            <w:vMerge w:val="restart"/>
            <w:tcBorders>
              <w:top w:val="single" w:sz="4" w:space="0" w:color="auto"/>
              <w:left w:val="single" w:sz="4" w:space="0" w:color="auto"/>
              <w:bottom w:val="single" w:sz="4" w:space="0" w:color="auto"/>
              <w:right w:val="single" w:sz="4" w:space="0" w:color="auto"/>
            </w:tcBorders>
            <w:vAlign w:val="center"/>
            <w:hideMark/>
          </w:tcPr>
          <w:p w:rsidR="003B0229" w:rsidRDefault="003B0229">
            <w:pPr>
              <w:jc w:val="center"/>
              <w:rPr>
                <w:rFonts w:ascii="黑体" w:eastAsia="黑体" w:hAnsi="黑体" w:cs="黑体"/>
                <w:kern w:val="2"/>
                <w:sz w:val="21"/>
              </w:rPr>
            </w:pPr>
            <w:r>
              <w:rPr>
                <w:rFonts w:ascii="黑体" w:eastAsia="黑体" w:hAnsi="黑体" w:cs="黑体" w:hint="eastAsia"/>
              </w:rPr>
              <w:t>个人身份</w:t>
            </w:r>
          </w:p>
        </w:tc>
        <w:tc>
          <w:tcPr>
            <w:tcW w:w="1314" w:type="dxa"/>
            <w:vMerge w:val="restart"/>
            <w:tcBorders>
              <w:top w:val="single" w:sz="4" w:space="0" w:color="auto"/>
              <w:left w:val="single" w:sz="4" w:space="0" w:color="auto"/>
              <w:bottom w:val="single" w:sz="4" w:space="0" w:color="auto"/>
              <w:right w:val="single" w:sz="4" w:space="0" w:color="auto"/>
            </w:tcBorders>
            <w:vAlign w:val="center"/>
            <w:hideMark/>
          </w:tcPr>
          <w:p w:rsidR="003B0229" w:rsidRDefault="003B0229">
            <w:pPr>
              <w:jc w:val="center"/>
              <w:rPr>
                <w:rFonts w:ascii="黑体" w:eastAsia="黑体" w:hAnsi="黑体" w:cs="黑体"/>
                <w:kern w:val="2"/>
                <w:sz w:val="21"/>
              </w:rPr>
            </w:pPr>
            <w:r>
              <w:rPr>
                <w:rFonts w:ascii="黑体" w:eastAsia="黑体" w:hAnsi="黑体" w:cs="黑体" w:hint="eastAsia"/>
              </w:rPr>
              <w:t>备注</w:t>
            </w:r>
          </w:p>
        </w:tc>
      </w:tr>
      <w:tr w:rsidR="003B0229" w:rsidTr="003B0229">
        <w:trPr>
          <w:trHeight w:val="486"/>
          <w:tblHeader/>
          <w:jc w:val="center"/>
        </w:trPr>
        <w:tc>
          <w:tcPr>
            <w:tcW w:w="1440" w:type="dxa"/>
            <w:vMerge/>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left"/>
              <w:rPr>
                <w:rFonts w:ascii="黑体" w:eastAsia="黑体" w:hAnsi="黑体" w:cs="黑体"/>
                <w:kern w:val="2"/>
                <w:sz w:val="21"/>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left"/>
              <w:rPr>
                <w:rFonts w:ascii="黑体" w:eastAsia="黑体" w:hAnsi="黑体" w:cs="黑体"/>
                <w:kern w:val="2"/>
                <w:sz w:val="21"/>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left"/>
              <w:rPr>
                <w:rFonts w:ascii="黑体" w:eastAsia="黑体" w:hAnsi="黑体" w:cs="黑体"/>
                <w:kern w:val="2"/>
                <w:sz w:val="21"/>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left"/>
              <w:rPr>
                <w:rFonts w:ascii="黑体" w:eastAsia="黑体" w:hAnsi="黑体" w:cs="黑体"/>
                <w:kern w:val="2"/>
                <w:sz w:val="21"/>
              </w:rPr>
            </w:pPr>
          </w:p>
        </w:tc>
        <w:tc>
          <w:tcPr>
            <w:tcW w:w="1702" w:type="dxa"/>
            <w:tcBorders>
              <w:top w:val="single" w:sz="4" w:space="0" w:color="auto"/>
              <w:left w:val="single" w:sz="4" w:space="0" w:color="auto"/>
              <w:bottom w:val="single" w:sz="4" w:space="0" w:color="auto"/>
              <w:right w:val="single" w:sz="4" w:space="0" w:color="auto"/>
            </w:tcBorders>
            <w:vAlign w:val="center"/>
            <w:hideMark/>
          </w:tcPr>
          <w:p w:rsidR="003B0229" w:rsidRDefault="003B0229">
            <w:pPr>
              <w:spacing w:line="360" w:lineRule="exact"/>
              <w:jc w:val="center"/>
              <w:rPr>
                <w:rFonts w:ascii="黑体" w:eastAsia="黑体" w:hAnsi="黑体" w:cs="黑体"/>
                <w:kern w:val="2"/>
                <w:sz w:val="21"/>
              </w:rPr>
            </w:pPr>
            <w:r>
              <w:rPr>
                <w:rFonts w:ascii="黑体" w:eastAsia="黑体" w:hAnsi="黑体" w:cs="黑体" w:hint="eastAsia"/>
              </w:rPr>
              <w:t>专业</w:t>
            </w:r>
          </w:p>
        </w:tc>
        <w:tc>
          <w:tcPr>
            <w:tcW w:w="1398" w:type="dxa"/>
            <w:tcBorders>
              <w:top w:val="single" w:sz="4" w:space="0" w:color="auto"/>
              <w:left w:val="single" w:sz="4" w:space="0" w:color="auto"/>
              <w:bottom w:val="single" w:sz="4" w:space="0" w:color="auto"/>
              <w:right w:val="single" w:sz="4" w:space="0" w:color="auto"/>
            </w:tcBorders>
            <w:vAlign w:val="center"/>
            <w:hideMark/>
          </w:tcPr>
          <w:p w:rsidR="003B0229" w:rsidRDefault="003B0229">
            <w:pPr>
              <w:spacing w:line="360" w:lineRule="exact"/>
              <w:jc w:val="center"/>
              <w:rPr>
                <w:rFonts w:ascii="黑体" w:eastAsia="黑体" w:hAnsi="黑体" w:cs="黑体"/>
                <w:kern w:val="2"/>
                <w:sz w:val="21"/>
              </w:rPr>
            </w:pPr>
            <w:r>
              <w:rPr>
                <w:rFonts w:ascii="黑体" w:eastAsia="黑体" w:hAnsi="黑体" w:cs="黑体" w:hint="eastAsia"/>
              </w:rPr>
              <w:t>学历</w:t>
            </w:r>
          </w:p>
        </w:tc>
        <w:tc>
          <w:tcPr>
            <w:tcW w:w="1325" w:type="dxa"/>
            <w:tcBorders>
              <w:top w:val="single" w:sz="4" w:space="0" w:color="auto"/>
              <w:left w:val="single" w:sz="4" w:space="0" w:color="auto"/>
              <w:bottom w:val="single" w:sz="4" w:space="0" w:color="auto"/>
              <w:right w:val="single" w:sz="4" w:space="0" w:color="auto"/>
            </w:tcBorders>
            <w:vAlign w:val="center"/>
            <w:hideMark/>
          </w:tcPr>
          <w:p w:rsidR="003B0229" w:rsidRDefault="003B0229">
            <w:pPr>
              <w:spacing w:line="360" w:lineRule="exact"/>
              <w:jc w:val="center"/>
              <w:rPr>
                <w:rFonts w:ascii="黑体" w:eastAsia="黑体" w:hAnsi="黑体" w:cs="黑体"/>
                <w:kern w:val="2"/>
                <w:sz w:val="21"/>
              </w:rPr>
            </w:pPr>
            <w:r>
              <w:rPr>
                <w:rFonts w:ascii="黑体" w:eastAsia="黑体" w:hAnsi="黑体" w:cs="黑体" w:hint="eastAsia"/>
              </w:rPr>
              <w:t>学位</w:t>
            </w:r>
          </w:p>
        </w:tc>
        <w:tc>
          <w:tcPr>
            <w:tcW w:w="1537" w:type="dxa"/>
            <w:tcBorders>
              <w:top w:val="single" w:sz="4" w:space="0" w:color="auto"/>
              <w:left w:val="single" w:sz="4" w:space="0" w:color="auto"/>
              <w:bottom w:val="single" w:sz="4" w:space="0" w:color="auto"/>
              <w:right w:val="single" w:sz="4" w:space="0" w:color="auto"/>
            </w:tcBorders>
            <w:vAlign w:val="center"/>
            <w:hideMark/>
          </w:tcPr>
          <w:p w:rsidR="003B0229" w:rsidRDefault="003B0229">
            <w:pPr>
              <w:spacing w:line="360" w:lineRule="exact"/>
              <w:jc w:val="center"/>
              <w:rPr>
                <w:rFonts w:ascii="黑体" w:eastAsia="黑体" w:hAnsi="黑体" w:cs="黑体"/>
                <w:kern w:val="2"/>
                <w:sz w:val="21"/>
              </w:rPr>
            </w:pPr>
            <w:r>
              <w:rPr>
                <w:rFonts w:ascii="黑体" w:eastAsia="黑体" w:hAnsi="黑体" w:cs="黑体" w:hint="eastAsia"/>
              </w:rPr>
              <w:t>年龄</w:t>
            </w:r>
          </w:p>
        </w:tc>
        <w:tc>
          <w:tcPr>
            <w:tcW w:w="2621" w:type="dxa"/>
            <w:vMerge/>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left"/>
              <w:rPr>
                <w:rFonts w:ascii="黑体" w:eastAsia="黑体" w:hAnsi="黑体" w:cs="黑体"/>
                <w:kern w:val="2"/>
                <w:sz w:val="21"/>
              </w:rPr>
            </w:pPr>
          </w:p>
        </w:tc>
        <w:tc>
          <w:tcPr>
            <w:tcW w:w="1314" w:type="dxa"/>
            <w:vMerge/>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left"/>
              <w:rPr>
                <w:rFonts w:ascii="黑体" w:eastAsia="黑体" w:hAnsi="黑体" w:cs="黑体"/>
                <w:kern w:val="2"/>
                <w:sz w:val="21"/>
              </w:rPr>
            </w:pPr>
          </w:p>
        </w:tc>
      </w:tr>
      <w:tr w:rsidR="003B0229" w:rsidTr="003B0229">
        <w:trPr>
          <w:trHeight w:val="1078"/>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市纪委监委</w:t>
            </w:r>
          </w:p>
        </w:tc>
        <w:tc>
          <w:tcPr>
            <w:tcW w:w="1801"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机关</w:t>
            </w:r>
          </w:p>
        </w:tc>
        <w:tc>
          <w:tcPr>
            <w:tcW w:w="1366"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文字综合岗</w:t>
            </w:r>
          </w:p>
        </w:tc>
        <w:tc>
          <w:tcPr>
            <w:tcW w:w="703"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不限</w:t>
            </w:r>
          </w:p>
        </w:tc>
        <w:tc>
          <w:tcPr>
            <w:tcW w:w="1398"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全日制本科及以上</w:t>
            </w:r>
          </w:p>
        </w:tc>
        <w:tc>
          <w:tcPr>
            <w:tcW w:w="1325"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学士及以上</w:t>
            </w:r>
          </w:p>
        </w:tc>
        <w:tc>
          <w:tcPr>
            <w:tcW w:w="1537"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1989年1月1日以后出生</w:t>
            </w:r>
          </w:p>
        </w:tc>
        <w:tc>
          <w:tcPr>
            <w:tcW w:w="2621"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公务员</w:t>
            </w:r>
          </w:p>
        </w:tc>
        <w:tc>
          <w:tcPr>
            <w:tcW w:w="1314"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Theme="minorHAnsi" w:eastAsiaTheme="minorEastAsia" w:hAnsiTheme="minorHAnsi" w:cstheme="minorBidi"/>
                <w:kern w:val="2"/>
                <w:sz w:val="21"/>
              </w:rPr>
            </w:pPr>
            <w:r>
              <w:rPr>
                <w:rFonts w:ascii="仿宋_GB2312" w:eastAsia="仿宋_GB2312" w:hAnsi="宋体" w:cs="仿宋_GB2312" w:hint="eastAsia"/>
                <w:color w:val="000000"/>
                <w:sz w:val="22"/>
                <w:szCs w:val="22"/>
              </w:rPr>
              <w:t>中共党员，具有一年以上党龄</w:t>
            </w:r>
          </w:p>
        </w:tc>
      </w:tr>
      <w:tr w:rsidR="003B0229" w:rsidTr="003B0229">
        <w:trPr>
          <w:trHeight w:val="1242"/>
          <w:jc w:val="center"/>
        </w:trPr>
        <w:tc>
          <w:tcPr>
            <w:tcW w:w="1440" w:type="dxa"/>
            <w:vMerge/>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left"/>
              <w:rPr>
                <w:rFonts w:ascii="仿宋_GB2312" w:eastAsia="仿宋_GB2312" w:hAnsi="宋体" w:cs="仿宋_GB2312"/>
                <w:color w:val="000000"/>
                <w:kern w:val="2"/>
                <w:sz w:val="22"/>
                <w:szCs w:val="22"/>
              </w:rPr>
            </w:pPr>
          </w:p>
        </w:tc>
        <w:tc>
          <w:tcPr>
            <w:tcW w:w="1801"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廉政教育中心</w:t>
            </w:r>
          </w:p>
        </w:tc>
        <w:tc>
          <w:tcPr>
            <w:tcW w:w="1366"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文字综合岗</w:t>
            </w:r>
          </w:p>
        </w:tc>
        <w:tc>
          <w:tcPr>
            <w:tcW w:w="703"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1</w:t>
            </w:r>
          </w:p>
        </w:tc>
        <w:tc>
          <w:tcPr>
            <w:tcW w:w="1702"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不限</w:t>
            </w:r>
          </w:p>
        </w:tc>
        <w:tc>
          <w:tcPr>
            <w:tcW w:w="1398"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全日制本科及以上</w:t>
            </w:r>
          </w:p>
        </w:tc>
        <w:tc>
          <w:tcPr>
            <w:tcW w:w="1325"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学士及以上</w:t>
            </w:r>
          </w:p>
        </w:tc>
        <w:tc>
          <w:tcPr>
            <w:tcW w:w="1537"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1989年1月1日以后出生</w:t>
            </w:r>
          </w:p>
        </w:tc>
        <w:tc>
          <w:tcPr>
            <w:tcW w:w="2621"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具有全额拨款事业编制干部身份人员（不含教师、医务人员）</w:t>
            </w:r>
          </w:p>
        </w:tc>
        <w:tc>
          <w:tcPr>
            <w:tcW w:w="1314"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中共党员，具有一年以上党龄</w:t>
            </w:r>
          </w:p>
        </w:tc>
      </w:tr>
      <w:tr w:rsidR="003B0229" w:rsidTr="003B0229">
        <w:trPr>
          <w:trHeight w:val="1467"/>
          <w:jc w:val="center"/>
        </w:trPr>
        <w:tc>
          <w:tcPr>
            <w:tcW w:w="1440" w:type="dxa"/>
            <w:vMerge/>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left"/>
              <w:rPr>
                <w:rFonts w:ascii="仿宋_GB2312" w:eastAsia="仿宋_GB2312" w:hAnsi="宋体" w:cs="仿宋_GB2312"/>
                <w:color w:val="000000"/>
                <w:kern w:val="2"/>
                <w:sz w:val="22"/>
                <w:szCs w:val="22"/>
              </w:rPr>
            </w:pPr>
          </w:p>
        </w:tc>
        <w:tc>
          <w:tcPr>
            <w:tcW w:w="1801"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学校（丰城中学、丰城九中）、医院（丰城市人民医院、丰城市中医院）、新城区管委会</w:t>
            </w:r>
          </w:p>
        </w:tc>
        <w:tc>
          <w:tcPr>
            <w:tcW w:w="1366"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综合岗</w:t>
            </w:r>
          </w:p>
        </w:tc>
        <w:tc>
          <w:tcPr>
            <w:tcW w:w="703"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5</w:t>
            </w:r>
          </w:p>
        </w:tc>
        <w:tc>
          <w:tcPr>
            <w:tcW w:w="1702"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不限</w:t>
            </w:r>
          </w:p>
        </w:tc>
        <w:tc>
          <w:tcPr>
            <w:tcW w:w="1398"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全日制本科及以上</w:t>
            </w:r>
          </w:p>
        </w:tc>
        <w:tc>
          <w:tcPr>
            <w:tcW w:w="1325"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学士及以上</w:t>
            </w:r>
          </w:p>
        </w:tc>
        <w:tc>
          <w:tcPr>
            <w:tcW w:w="1537"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1984年1月1日以后出生</w:t>
            </w:r>
          </w:p>
        </w:tc>
        <w:tc>
          <w:tcPr>
            <w:tcW w:w="2621"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kern w:val="2"/>
                <w:sz w:val="22"/>
                <w:szCs w:val="22"/>
              </w:rPr>
            </w:pPr>
            <w:r>
              <w:rPr>
                <w:rFonts w:ascii="仿宋_GB2312" w:eastAsia="仿宋_GB2312" w:hAnsi="宋体" w:cs="仿宋_GB2312" w:hint="eastAsia"/>
                <w:sz w:val="22"/>
                <w:szCs w:val="22"/>
              </w:rPr>
              <w:t>具有事业编制干部身份在岗人员或市属国企原体制内干部身份下编在岗人员</w:t>
            </w:r>
          </w:p>
        </w:tc>
        <w:tc>
          <w:tcPr>
            <w:tcW w:w="1314"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中共党员，具有一年以上党龄</w:t>
            </w:r>
          </w:p>
        </w:tc>
      </w:tr>
      <w:tr w:rsidR="003B0229" w:rsidTr="003B0229">
        <w:trPr>
          <w:trHeight w:val="667"/>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市属国企</w:t>
            </w:r>
          </w:p>
        </w:tc>
        <w:tc>
          <w:tcPr>
            <w:tcW w:w="1801"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市属国企</w:t>
            </w:r>
          </w:p>
        </w:tc>
        <w:tc>
          <w:tcPr>
            <w:tcW w:w="1366"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综合岗</w:t>
            </w:r>
          </w:p>
        </w:tc>
        <w:tc>
          <w:tcPr>
            <w:tcW w:w="703"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不限</w:t>
            </w:r>
          </w:p>
        </w:tc>
        <w:tc>
          <w:tcPr>
            <w:tcW w:w="1398"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全日制本科及以上</w:t>
            </w:r>
          </w:p>
        </w:tc>
        <w:tc>
          <w:tcPr>
            <w:tcW w:w="1325"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学士及以上</w:t>
            </w:r>
          </w:p>
        </w:tc>
        <w:tc>
          <w:tcPr>
            <w:tcW w:w="1537"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1984年1月1日以后出生</w:t>
            </w:r>
          </w:p>
        </w:tc>
        <w:tc>
          <w:tcPr>
            <w:tcW w:w="2621"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kern w:val="2"/>
                <w:sz w:val="22"/>
                <w:szCs w:val="22"/>
              </w:rPr>
            </w:pPr>
            <w:r>
              <w:rPr>
                <w:rFonts w:ascii="仿宋_GB2312" w:eastAsia="仿宋_GB2312" w:hAnsi="宋体" w:cs="仿宋_GB2312" w:hint="eastAsia"/>
                <w:sz w:val="22"/>
                <w:szCs w:val="22"/>
              </w:rPr>
              <w:t>具有事业编制干部身份在岗人员或市属国企原体制内干部身份下编在岗人员</w:t>
            </w:r>
          </w:p>
        </w:tc>
        <w:tc>
          <w:tcPr>
            <w:tcW w:w="1314" w:type="dxa"/>
            <w:tcBorders>
              <w:top w:val="single" w:sz="4" w:space="0" w:color="auto"/>
              <w:left w:val="single" w:sz="4" w:space="0" w:color="auto"/>
              <w:bottom w:val="single" w:sz="4" w:space="0" w:color="auto"/>
              <w:right w:val="single" w:sz="4" w:space="0" w:color="auto"/>
            </w:tcBorders>
            <w:vAlign w:val="center"/>
            <w:hideMark/>
          </w:tcPr>
          <w:p w:rsidR="003B0229" w:rsidRDefault="003B0229">
            <w:pPr>
              <w:widowControl/>
              <w:jc w:val="center"/>
              <w:textAlignment w:val="center"/>
              <w:rPr>
                <w:rFonts w:ascii="仿宋_GB2312" w:eastAsia="仿宋_GB2312" w:hAnsi="宋体" w:cs="仿宋_GB2312"/>
                <w:color w:val="000000"/>
                <w:kern w:val="2"/>
                <w:sz w:val="22"/>
                <w:szCs w:val="22"/>
              </w:rPr>
            </w:pPr>
            <w:r>
              <w:rPr>
                <w:rFonts w:ascii="仿宋_GB2312" w:eastAsia="仿宋_GB2312" w:hAnsi="宋体" w:cs="仿宋_GB2312" w:hint="eastAsia"/>
                <w:color w:val="000000"/>
                <w:sz w:val="22"/>
                <w:szCs w:val="22"/>
              </w:rPr>
              <w:t>中共党员，具有一年以上党龄</w:t>
            </w:r>
          </w:p>
        </w:tc>
      </w:tr>
    </w:tbl>
    <w:p w:rsidR="009146EA" w:rsidRPr="00437B4D" w:rsidRDefault="00914E4E">
      <w:bookmarkStart w:id="0" w:name="_GoBack"/>
      <w:bookmarkEnd w:id="0"/>
    </w:p>
    <w:sectPr w:rsidR="009146EA" w:rsidRPr="00437B4D" w:rsidSect="003B022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E4E" w:rsidRDefault="00914E4E" w:rsidP="003B0229">
      <w:r>
        <w:separator/>
      </w:r>
    </w:p>
  </w:endnote>
  <w:endnote w:type="continuationSeparator" w:id="0">
    <w:p w:rsidR="00914E4E" w:rsidRDefault="00914E4E" w:rsidP="003B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E4E" w:rsidRDefault="00914E4E" w:rsidP="003B0229">
      <w:r>
        <w:separator/>
      </w:r>
    </w:p>
  </w:footnote>
  <w:footnote w:type="continuationSeparator" w:id="0">
    <w:p w:rsidR="00914E4E" w:rsidRDefault="00914E4E" w:rsidP="003B02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7C4"/>
    <w:rsid w:val="003B0229"/>
    <w:rsid w:val="00437B4D"/>
    <w:rsid w:val="008E7897"/>
    <w:rsid w:val="00914E4E"/>
    <w:rsid w:val="00AC3677"/>
    <w:rsid w:val="00AD3503"/>
    <w:rsid w:val="00D45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2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0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0229"/>
    <w:rPr>
      <w:sz w:val="18"/>
      <w:szCs w:val="18"/>
    </w:rPr>
  </w:style>
  <w:style w:type="paragraph" w:styleId="a4">
    <w:name w:val="footer"/>
    <w:basedOn w:val="a"/>
    <w:link w:val="Char0"/>
    <w:uiPriority w:val="99"/>
    <w:unhideWhenUsed/>
    <w:rsid w:val="003B0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0229"/>
    <w:rPr>
      <w:sz w:val="18"/>
      <w:szCs w:val="18"/>
    </w:rPr>
  </w:style>
  <w:style w:type="paragraph" w:styleId="a5">
    <w:name w:val="Body Text Indent"/>
    <w:basedOn w:val="a"/>
    <w:link w:val="Char1"/>
    <w:uiPriority w:val="99"/>
    <w:semiHidden/>
    <w:unhideWhenUsed/>
    <w:rsid w:val="003B0229"/>
    <w:pPr>
      <w:spacing w:after="120"/>
      <w:ind w:leftChars="200" w:left="420"/>
    </w:pPr>
  </w:style>
  <w:style w:type="character" w:customStyle="1" w:styleId="Char1">
    <w:name w:val="正文文本缩进 Char"/>
    <w:basedOn w:val="a0"/>
    <w:link w:val="a5"/>
    <w:uiPriority w:val="99"/>
    <w:semiHidden/>
    <w:rsid w:val="003B0229"/>
    <w:rPr>
      <w:szCs w:val="24"/>
    </w:rPr>
  </w:style>
  <w:style w:type="paragraph" w:styleId="2">
    <w:name w:val="Body Text First Indent 2"/>
    <w:basedOn w:val="a5"/>
    <w:next w:val="a"/>
    <w:link w:val="2Char"/>
    <w:semiHidden/>
    <w:unhideWhenUsed/>
    <w:qFormat/>
    <w:rsid w:val="003B0229"/>
    <w:pPr>
      <w:ind w:firstLine="210"/>
    </w:pPr>
  </w:style>
  <w:style w:type="character" w:customStyle="1" w:styleId="2Char">
    <w:name w:val="正文首行缩进 2 Char"/>
    <w:basedOn w:val="Char1"/>
    <w:link w:val="2"/>
    <w:semiHidden/>
    <w:rsid w:val="003B0229"/>
    <w:rPr>
      <w:szCs w:val="24"/>
    </w:rPr>
  </w:style>
  <w:style w:type="table" w:styleId="a6">
    <w:name w:val="Table Grid"/>
    <w:basedOn w:val="a1"/>
    <w:qFormat/>
    <w:rsid w:val="003B022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2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0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0229"/>
    <w:rPr>
      <w:sz w:val="18"/>
      <w:szCs w:val="18"/>
    </w:rPr>
  </w:style>
  <w:style w:type="paragraph" w:styleId="a4">
    <w:name w:val="footer"/>
    <w:basedOn w:val="a"/>
    <w:link w:val="Char0"/>
    <w:uiPriority w:val="99"/>
    <w:unhideWhenUsed/>
    <w:rsid w:val="003B0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0229"/>
    <w:rPr>
      <w:sz w:val="18"/>
      <w:szCs w:val="18"/>
    </w:rPr>
  </w:style>
  <w:style w:type="paragraph" w:styleId="a5">
    <w:name w:val="Body Text Indent"/>
    <w:basedOn w:val="a"/>
    <w:link w:val="Char1"/>
    <w:uiPriority w:val="99"/>
    <w:semiHidden/>
    <w:unhideWhenUsed/>
    <w:rsid w:val="003B0229"/>
    <w:pPr>
      <w:spacing w:after="120"/>
      <w:ind w:leftChars="200" w:left="420"/>
    </w:pPr>
  </w:style>
  <w:style w:type="character" w:customStyle="1" w:styleId="Char1">
    <w:name w:val="正文文本缩进 Char"/>
    <w:basedOn w:val="a0"/>
    <w:link w:val="a5"/>
    <w:uiPriority w:val="99"/>
    <w:semiHidden/>
    <w:rsid w:val="003B0229"/>
    <w:rPr>
      <w:szCs w:val="24"/>
    </w:rPr>
  </w:style>
  <w:style w:type="paragraph" w:styleId="2">
    <w:name w:val="Body Text First Indent 2"/>
    <w:basedOn w:val="a5"/>
    <w:next w:val="a"/>
    <w:link w:val="2Char"/>
    <w:semiHidden/>
    <w:unhideWhenUsed/>
    <w:qFormat/>
    <w:rsid w:val="003B0229"/>
    <w:pPr>
      <w:ind w:firstLine="210"/>
    </w:pPr>
  </w:style>
  <w:style w:type="character" w:customStyle="1" w:styleId="2Char">
    <w:name w:val="正文首行缩进 2 Char"/>
    <w:basedOn w:val="Char1"/>
    <w:link w:val="2"/>
    <w:semiHidden/>
    <w:rsid w:val="003B0229"/>
    <w:rPr>
      <w:szCs w:val="24"/>
    </w:rPr>
  </w:style>
  <w:style w:type="table" w:styleId="a6">
    <w:name w:val="Table Grid"/>
    <w:basedOn w:val="a1"/>
    <w:qFormat/>
    <w:rsid w:val="003B022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82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4C48F-5BE9-4FBA-AB48-FDB8A6BC8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222</Words>
  <Characters>234</Characters>
  <Application>Microsoft Office Word</Application>
  <DocSecurity>0</DocSecurity>
  <Lines>29</Lines>
  <Paragraphs>26</Paragraphs>
  <ScaleCrop>false</ScaleCrop>
  <Company/>
  <LinksUpToDate>false</LinksUpToDate>
  <CharactersWithSpaces>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2024-06-13T14:52:00Z</dcterms:created>
  <dcterms:modified xsi:type="dcterms:W3CDTF">2024-06-13T15:02:00Z</dcterms:modified>
</cp:coreProperties>
</file>