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Calibri" w:hAnsi="Calibri" w:eastAsia="Calibri" w:cs="Calibri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u w:val="none"/>
          <w:bdr w:val="none" w:color="auto" w:sz="0" w:space="0"/>
          <w:shd w:val="clear" w:fill="FFFFFF"/>
        </w:rPr>
        <w:t>新干县综合应急救援大队公开招聘应急救援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Calibri" w:hAnsi="Calibri" w:eastAsia="Calibri" w:cs="Calibri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u w:val="none"/>
          <w:bdr w:val="none" w:color="auto" w:sz="0" w:space="0"/>
          <w:shd w:val="clear" w:fill="FFFFFF"/>
        </w:rPr>
        <w:t>队员体能测试评分标准</w:t>
      </w:r>
    </w:p>
    <w:tbl>
      <w:tblPr>
        <w:tblW w:w="88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890"/>
        <w:gridCol w:w="1725"/>
        <w:gridCol w:w="2040"/>
        <w:gridCol w:w="1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分数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100米跑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3000米跑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立定跳远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引体向上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（秒）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（分）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（米）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14＇00＂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14＇20＂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14＇40＂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12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15＇00＂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15＇10＂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15＇20＂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15＇30＂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14″0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15＇40＂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14″3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15＇50＂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14″6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16＇00＂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14″9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16＇10＂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15″2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16＇20＂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15″5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16＇30＂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15″8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16＇40＂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16″1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16＇50＂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16″4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17＇00＂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16″7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17＇10＂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17″0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17＇20＂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17″3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17＇30＂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17″6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17＇40＂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1.3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17″9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17＇50＂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18″2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18＇00＂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47A0A"/>
    <w:rsid w:val="2D3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2019-10-11T06:39:00Z</dcterms:created>
  <dc:creator>Yan</dc:creator>
  <cp:lastModifiedBy>Yan</cp:lastModifiedBy>
  <dcterms:modified xsi:type="dcterms:W3CDTF">2019-10-11T06:39:32Z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