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902" w:rsidRDefault="00393902" w:rsidP="00393902">
      <w:pPr>
        <w:widowControl w:val="0"/>
        <w:autoSpaceDE w:val="0"/>
        <w:autoSpaceDN w:val="0"/>
        <w:snapToGrid/>
        <w:spacing w:after="0"/>
        <w:rPr>
          <w:rFonts w:ascii="宋体" w:eastAsia="宋体" w:hAnsiTheme="minorHAnsi" w:cs="宋体"/>
          <w:position w:val="6"/>
          <w:sz w:val="20"/>
          <w:szCs w:val="20"/>
          <w:lang w:val="zh-CN"/>
        </w:rPr>
      </w:pP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 xml:space="preserve">　　报名序号姓名证件编号准考证号笔试成绩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60%</w:t>
      </w: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>面试成绩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40%</w:t>
      </w: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>总成绩</w:t>
      </w:r>
    </w:p>
    <w:p w:rsidR="00393902" w:rsidRDefault="00393902" w:rsidP="00393902">
      <w:pPr>
        <w:widowControl w:val="0"/>
        <w:autoSpaceDE w:val="0"/>
        <w:autoSpaceDN w:val="0"/>
        <w:snapToGrid/>
        <w:spacing w:after="0"/>
        <w:rPr>
          <w:rFonts w:ascii="宋体" w:eastAsia="宋体" w:hAnsiTheme="minorHAnsi" w:cs="宋体"/>
          <w:position w:val="6"/>
          <w:sz w:val="20"/>
          <w:szCs w:val="20"/>
          <w:lang w:val="zh-CN"/>
        </w:rPr>
      </w:pP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 xml:space="preserve">　　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000001</w:t>
      </w: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>刘筱雨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36031319941111004613603100010177.00 46.20 76.63 30.65 76.85</w:t>
      </w:r>
    </w:p>
    <w:p w:rsidR="004358AB" w:rsidRDefault="00393902" w:rsidP="00393902">
      <w:pPr>
        <w:spacing w:line="220" w:lineRule="atLeast"/>
      </w:pP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 xml:space="preserve">　　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000004</w:t>
      </w:r>
      <w:r>
        <w:rPr>
          <w:rFonts w:ascii="宋体" w:eastAsia="宋体" w:hAnsiTheme="minorHAnsi" w:cs="宋体" w:hint="eastAsia"/>
          <w:position w:val="6"/>
          <w:sz w:val="20"/>
          <w:szCs w:val="20"/>
          <w:lang w:val="zh-CN"/>
        </w:rPr>
        <w:t>肖烨</w:t>
      </w:r>
      <w:r>
        <w:rPr>
          <w:rFonts w:ascii="宋体" w:eastAsia="宋体" w:hAnsiTheme="minorHAnsi" w:cs="宋体"/>
          <w:position w:val="6"/>
          <w:sz w:val="20"/>
          <w:szCs w:val="20"/>
          <w:lang w:val="zh-CN"/>
        </w:rPr>
        <w:t>36031319930612001513603100010463.50 38.10 75.86 30.34 68.44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2010F2"/>
    <w:rsid w:val="00323B43"/>
    <w:rsid w:val="00393902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2019-07-30T05:39:00Z</dcterms:modified>
</cp:coreProperties>
</file>