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560"/>
        <w:jc w:val="left"/>
      </w:pPr>
      <w:r>
        <w:rPr>
          <w:sz w:val="28"/>
          <w:szCs w:val="28"/>
        </w:rPr>
        <w:t>工作时间安排</w:t>
      </w:r>
    </w:p>
    <w:tbl>
      <w:tblPr>
        <w:tblW w:w="852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0"/>
        <w:gridCol w:w="62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内 容</w:t>
            </w:r>
          </w:p>
        </w:tc>
        <w:tc>
          <w:tcPr>
            <w:tcW w:w="62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说 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高考报名时间</w:t>
            </w:r>
          </w:p>
        </w:tc>
        <w:tc>
          <w:tcPr>
            <w:tcW w:w="6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FF0000"/>
                <w:spacing w:val="-20"/>
                <w:sz w:val="24"/>
                <w:szCs w:val="24"/>
              </w:rPr>
              <w:t>2018年11月11-17日，</w:t>
            </w:r>
            <w:r>
              <w:rPr>
                <w:spacing w:val="-20"/>
                <w:sz w:val="24"/>
                <w:szCs w:val="24"/>
              </w:rPr>
              <w:t>当地教育局报名。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2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在各县（市、区）农业农村部门考生报名时间</w:t>
            </w:r>
          </w:p>
        </w:tc>
        <w:tc>
          <w:tcPr>
            <w:tcW w:w="6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FF0000"/>
                <w:sz w:val="24"/>
                <w:szCs w:val="24"/>
              </w:rPr>
              <w:t>2019年5月1-15日</w:t>
            </w:r>
            <w:r>
              <w:rPr>
                <w:sz w:val="24"/>
                <w:szCs w:val="24"/>
              </w:rPr>
              <w:t>，考生到各县（市、区）农业农村部门报名并填写《江西省基层农技人员定向培养考生申报表》和《江西省基层农技人员定向培养考生承诺书》。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公示考生名单</w:t>
            </w:r>
          </w:p>
        </w:tc>
        <w:tc>
          <w:tcPr>
            <w:tcW w:w="6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FF0000"/>
                <w:sz w:val="24"/>
                <w:szCs w:val="24"/>
              </w:rPr>
              <w:t>2019年5月31日前</w:t>
            </w:r>
            <w:r>
              <w:rPr>
                <w:sz w:val="24"/>
                <w:szCs w:val="24"/>
              </w:rPr>
              <w:t>在江西省农业农村信息网和培养学校网站上予以公示。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考试</w:t>
            </w:r>
          </w:p>
        </w:tc>
        <w:tc>
          <w:tcPr>
            <w:tcW w:w="6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FF0000"/>
                <w:sz w:val="24"/>
                <w:szCs w:val="24"/>
              </w:rPr>
              <w:t>2019年6月7-9日。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公示拟录名单</w:t>
            </w:r>
          </w:p>
        </w:tc>
        <w:tc>
          <w:tcPr>
            <w:tcW w:w="6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FF0000"/>
                <w:sz w:val="24"/>
                <w:szCs w:val="24"/>
              </w:rPr>
              <w:t>2019年6月28日前</w:t>
            </w:r>
            <w:r>
              <w:rPr>
                <w:sz w:val="24"/>
                <w:szCs w:val="24"/>
              </w:rPr>
              <w:t>确定拟录取考生名单，并在培养学校网站上予以公示。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签订协议</w:t>
            </w:r>
          </w:p>
        </w:tc>
        <w:tc>
          <w:tcPr>
            <w:tcW w:w="6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FF0000"/>
                <w:sz w:val="24"/>
                <w:szCs w:val="24"/>
              </w:rPr>
              <w:t>2019年7月3日前</w:t>
            </w:r>
            <w:r>
              <w:rPr>
                <w:sz w:val="24"/>
                <w:szCs w:val="24"/>
              </w:rPr>
              <w:t>拟录取考生到各县（市、区）农业农村部门签订《江西省基层农技人员定向培养协议书》。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公示录取名单</w:t>
            </w:r>
          </w:p>
        </w:tc>
        <w:tc>
          <w:tcPr>
            <w:tcW w:w="6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FF0000"/>
                <w:sz w:val="24"/>
                <w:szCs w:val="24"/>
              </w:rPr>
              <w:t>2019年7月5日</w:t>
            </w:r>
            <w:r>
              <w:rPr>
                <w:sz w:val="24"/>
                <w:szCs w:val="24"/>
              </w:rPr>
              <w:t>公示正式录取考生名单及专业，</w:t>
            </w:r>
            <w:r>
              <w:rPr>
                <w:color w:val="FF0000"/>
                <w:sz w:val="24"/>
                <w:szCs w:val="24"/>
              </w:rPr>
              <w:t>8月15日前</w:t>
            </w:r>
            <w:r>
              <w:rPr>
                <w:sz w:val="24"/>
                <w:szCs w:val="24"/>
              </w:rPr>
              <w:t>寄发录取通知书。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06960"/>
    <w:rsid w:val="388169D8"/>
    <w:rsid w:val="42C0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  <w:bdr w:val="none" w:color="auto" w:sz="0" w:space="0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000000"/>
      <w:u w:val="none"/>
      <w:bdr w:val="none" w:color="auto" w:sz="0" w:space="0"/>
    </w:rPr>
  </w:style>
  <w:style w:type="character" w:customStyle="1" w:styleId="9">
    <w:name w:val="next"/>
    <w:basedOn w:val="4"/>
    <w:uiPriority w:val="0"/>
  </w:style>
  <w:style w:type="character" w:customStyle="1" w:styleId="10">
    <w:name w:val="prev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2019-04-26T09:16:00Z</dcterms:created>
  <dc:creator>与爱飞翔</dc:creator>
  <cp:lastModifiedBy>与爱飞翔</cp:lastModifiedBy>
  <dcterms:modified xsi:type="dcterms:W3CDTF">2019-04-26T09:23:44Z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