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黑体" w:cs="仿宋_GB2312"/>
          <w:bCs/>
          <w:color w:val="auto"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本人确认以下问题：</w:t>
      </w:r>
    </w:p>
    <w:tbl>
      <w:tblPr>
        <w:tblStyle w:val="3"/>
        <w:tblW w:w="8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1.新冠肺炎确诊病例、疑似病例、无症状感染者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2.处于隔离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监测期的入境人员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密接、密接的密接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已治愈出院的确诊病例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及其他重点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3.考前10天内有境外旅居史未完成隔离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4.考前7天内有中、高风险区旅居史未完成隔离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管控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的人员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.健康码红码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.核酸检测阴性证明超过24小时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.有其他需要报告的异常情况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请在表格第1-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 xml:space="preserve">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按照最新各省公布的高中低风险地区填写。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本人已认真阅读此公告及《健康承诺书》，知悉告知事项、证明义务和防疫要求。在此郑重承诺：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本人身体健康，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不属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于《江西省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直属事业单位202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公开招聘高层次人才笔试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补充公告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疫情防控措施和要求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中明确的不得参加考试的人群。本人填报、提交和现场出示的所有信息（证明）均真实、准确、完整、有效。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color w:val="auto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2022年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mY3MmU0Yzg4MmZiNmUwMjE4ZmE3MDQ3YmNhNTkifQ=="/>
  </w:docVars>
  <w:rsids>
    <w:rsidRoot w:val="5B1C1EC9"/>
    <w:rsid w:val="05A47BD6"/>
    <w:rsid w:val="10271B79"/>
    <w:rsid w:val="24170307"/>
    <w:rsid w:val="31EF18EB"/>
    <w:rsid w:val="3DF86A19"/>
    <w:rsid w:val="5B1C1EC9"/>
    <w:rsid w:val="6A867CB0"/>
    <w:rsid w:val="6FFA68D0"/>
    <w:rsid w:val="9FD2C9D8"/>
    <w:rsid w:val="AEDD6922"/>
    <w:rsid w:val="BFFDADAA"/>
    <w:rsid w:val="DFFB0B1B"/>
    <w:rsid w:val="EF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2534</Words>
  <Characters>2577</Characters>
  <Lines>0</Lines>
  <Paragraphs>0</Paragraphs>
  <TotalTime>2</TotalTime>
  <ScaleCrop>false</ScaleCrop>
  <LinksUpToDate>false</LinksUpToDate>
  <CharactersWithSpaces>2610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2022-07-23T19:58:00Z</dcterms:created>
  <dc:creator>ZZQ</dc:creator>
  <cp:lastModifiedBy>邓春水</cp:lastModifiedBy>
  <cp:lastPrinted>2022-08-02T10:51:00Z</cp:lastPrinted>
  <dcterms:modified xsi:type="dcterms:W3CDTF">2022-08-08T17:31:31Z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47BC1B41FFD647268D2EFBE53295854B</vt:lpwstr>
  </property>
</Properties>
</file>