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附件1： 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德安六能新能源汽车服务有限公司招聘计划表</w:t>
      </w:r>
    </w:p>
    <w:p/>
    <w:tbl>
      <w:tblPr>
        <w:tblStyle w:val="5"/>
        <w:tblW w:w="10936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34"/>
        <w:gridCol w:w="709"/>
        <w:gridCol w:w="709"/>
        <w:gridCol w:w="992"/>
        <w:gridCol w:w="4429"/>
        <w:gridCol w:w="1499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61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招聘资格条件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最低学历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其他（性别、年龄、职称、工作经历）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工资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德安六能新能源汽车服务有限公司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事业开发部主管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全日制专科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1、35周岁及以下（1987年1月1日及以后出生）；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2、亲和力、洞察力、大局观，沟通能力强；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3、具有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4年以上市场营销相关工作经验优先。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7-9万元（含五险一金）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+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年底效益激励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德安六能新能源汽车服务有限公司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运维部主管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大专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1、具有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 年（含）以上相关岗位经历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持有高压电工作业证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有从事光伏、充电桩相关运维经验的优先。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7-9万元（含五险一金）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+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年底效益激励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德安六能新能源汽车服务有限公司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财务部出纳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全日制专科</w:t>
            </w:r>
          </w:p>
        </w:tc>
        <w:tc>
          <w:tcPr>
            <w:tcW w:w="4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1、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35周岁及以下（1987年1月1日及以后出生）；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2、有1年以上工作经验；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获得初级或以上会计职称；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掌握财务管理、现金管理相关知识，掌握会计、税务等相关法律法规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；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熟练使用各种财务软件或系统，掌握计算机等办公设备使用，熟悉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office办公软件的应用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6、有良好的沟通能力，踏实、细心、敬业，有优秀的逻辑思维能力。</w:t>
            </w: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年薪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6万元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左右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（含五险一金）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+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年底效益激励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="240"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其中一人在九江浔辉建筑工作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rPr>
          <w:rFonts w:ascii="仿宋" w:hAnsi="仿宋" w:eastAsia="仿宋" w:cs="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6A"/>
    <w:rsid w:val="00002248"/>
    <w:rsid w:val="0001107E"/>
    <w:rsid w:val="00025BD7"/>
    <w:rsid w:val="00026363"/>
    <w:rsid w:val="00031CA6"/>
    <w:rsid w:val="0003230B"/>
    <w:rsid w:val="00046823"/>
    <w:rsid w:val="0006352E"/>
    <w:rsid w:val="000719C7"/>
    <w:rsid w:val="000765C5"/>
    <w:rsid w:val="0009316B"/>
    <w:rsid w:val="00094AA3"/>
    <w:rsid w:val="000C1388"/>
    <w:rsid w:val="000C1A0E"/>
    <w:rsid w:val="000C2137"/>
    <w:rsid w:val="000D5A77"/>
    <w:rsid w:val="001010F7"/>
    <w:rsid w:val="00110D42"/>
    <w:rsid w:val="00112438"/>
    <w:rsid w:val="00117A50"/>
    <w:rsid w:val="00127A7D"/>
    <w:rsid w:val="00131DB1"/>
    <w:rsid w:val="001511D4"/>
    <w:rsid w:val="0015516F"/>
    <w:rsid w:val="0016080D"/>
    <w:rsid w:val="001632B7"/>
    <w:rsid w:val="00163923"/>
    <w:rsid w:val="00163C83"/>
    <w:rsid w:val="00186E63"/>
    <w:rsid w:val="001A3227"/>
    <w:rsid w:val="001A37D9"/>
    <w:rsid w:val="001B09C8"/>
    <w:rsid w:val="001B5133"/>
    <w:rsid w:val="001B7E70"/>
    <w:rsid w:val="001C7639"/>
    <w:rsid w:val="001D6C68"/>
    <w:rsid w:val="001E5C01"/>
    <w:rsid w:val="00200362"/>
    <w:rsid w:val="00212106"/>
    <w:rsid w:val="00226387"/>
    <w:rsid w:val="00262EC7"/>
    <w:rsid w:val="00264BB8"/>
    <w:rsid w:val="002733B1"/>
    <w:rsid w:val="00273827"/>
    <w:rsid w:val="00275C46"/>
    <w:rsid w:val="002808FA"/>
    <w:rsid w:val="0028246A"/>
    <w:rsid w:val="00296367"/>
    <w:rsid w:val="002A3918"/>
    <w:rsid w:val="002A730C"/>
    <w:rsid w:val="002B0AF5"/>
    <w:rsid w:val="002B0E1F"/>
    <w:rsid w:val="002B5969"/>
    <w:rsid w:val="002C0213"/>
    <w:rsid w:val="002D24DC"/>
    <w:rsid w:val="002E442A"/>
    <w:rsid w:val="002F6C04"/>
    <w:rsid w:val="00303746"/>
    <w:rsid w:val="003064EC"/>
    <w:rsid w:val="003444FB"/>
    <w:rsid w:val="00346303"/>
    <w:rsid w:val="00347962"/>
    <w:rsid w:val="00350E68"/>
    <w:rsid w:val="00383427"/>
    <w:rsid w:val="00384798"/>
    <w:rsid w:val="00386113"/>
    <w:rsid w:val="003D09FD"/>
    <w:rsid w:val="003D15BC"/>
    <w:rsid w:val="003D2570"/>
    <w:rsid w:val="003D2C73"/>
    <w:rsid w:val="003E5D24"/>
    <w:rsid w:val="003F036B"/>
    <w:rsid w:val="003F7632"/>
    <w:rsid w:val="0040448C"/>
    <w:rsid w:val="004170A9"/>
    <w:rsid w:val="00417F62"/>
    <w:rsid w:val="004331B1"/>
    <w:rsid w:val="00437CDA"/>
    <w:rsid w:val="0046313E"/>
    <w:rsid w:val="00470895"/>
    <w:rsid w:val="0048247E"/>
    <w:rsid w:val="00486B0F"/>
    <w:rsid w:val="0049456A"/>
    <w:rsid w:val="00496AA3"/>
    <w:rsid w:val="004A1A02"/>
    <w:rsid w:val="004A789F"/>
    <w:rsid w:val="004B7D01"/>
    <w:rsid w:val="004C13F7"/>
    <w:rsid w:val="004C2333"/>
    <w:rsid w:val="004C5FDA"/>
    <w:rsid w:val="004D377F"/>
    <w:rsid w:val="004E253C"/>
    <w:rsid w:val="004E27CF"/>
    <w:rsid w:val="00503544"/>
    <w:rsid w:val="00521767"/>
    <w:rsid w:val="005618E5"/>
    <w:rsid w:val="00571009"/>
    <w:rsid w:val="005760A7"/>
    <w:rsid w:val="005874B4"/>
    <w:rsid w:val="005904B5"/>
    <w:rsid w:val="005A61C4"/>
    <w:rsid w:val="005C076F"/>
    <w:rsid w:val="005E18B6"/>
    <w:rsid w:val="005E5794"/>
    <w:rsid w:val="00605D69"/>
    <w:rsid w:val="00614769"/>
    <w:rsid w:val="006240C4"/>
    <w:rsid w:val="0065009D"/>
    <w:rsid w:val="00650A70"/>
    <w:rsid w:val="0066132B"/>
    <w:rsid w:val="0066295F"/>
    <w:rsid w:val="00671BE9"/>
    <w:rsid w:val="006801B7"/>
    <w:rsid w:val="00680D13"/>
    <w:rsid w:val="00687E44"/>
    <w:rsid w:val="00690165"/>
    <w:rsid w:val="006923DF"/>
    <w:rsid w:val="006C277A"/>
    <w:rsid w:val="006C404A"/>
    <w:rsid w:val="006E47CA"/>
    <w:rsid w:val="006E6E71"/>
    <w:rsid w:val="006F7D6B"/>
    <w:rsid w:val="00700C7F"/>
    <w:rsid w:val="007146C9"/>
    <w:rsid w:val="00736CC0"/>
    <w:rsid w:val="00741816"/>
    <w:rsid w:val="00766F04"/>
    <w:rsid w:val="00792CEE"/>
    <w:rsid w:val="00794A53"/>
    <w:rsid w:val="007A223F"/>
    <w:rsid w:val="007B0424"/>
    <w:rsid w:val="007B2649"/>
    <w:rsid w:val="007C3306"/>
    <w:rsid w:val="007C65DB"/>
    <w:rsid w:val="007D6E47"/>
    <w:rsid w:val="007D764F"/>
    <w:rsid w:val="007E1308"/>
    <w:rsid w:val="007E74D0"/>
    <w:rsid w:val="007F18C6"/>
    <w:rsid w:val="007F2BFD"/>
    <w:rsid w:val="007F41B2"/>
    <w:rsid w:val="00803729"/>
    <w:rsid w:val="00811792"/>
    <w:rsid w:val="00820FA9"/>
    <w:rsid w:val="008233E1"/>
    <w:rsid w:val="00825D59"/>
    <w:rsid w:val="0083597E"/>
    <w:rsid w:val="00836F81"/>
    <w:rsid w:val="00844CF5"/>
    <w:rsid w:val="00846747"/>
    <w:rsid w:val="00851E5B"/>
    <w:rsid w:val="008545D1"/>
    <w:rsid w:val="00855958"/>
    <w:rsid w:val="008573D7"/>
    <w:rsid w:val="00867476"/>
    <w:rsid w:val="00870A64"/>
    <w:rsid w:val="00876B80"/>
    <w:rsid w:val="008809BF"/>
    <w:rsid w:val="00886DC2"/>
    <w:rsid w:val="008A2A66"/>
    <w:rsid w:val="008A30AA"/>
    <w:rsid w:val="008A3B95"/>
    <w:rsid w:val="008A4565"/>
    <w:rsid w:val="008C03CD"/>
    <w:rsid w:val="008C44E1"/>
    <w:rsid w:val="008C7EC8"/>
    <w:rsid w:val="008D5C5D"/>
    <w:rsid w:val="008E539B"/>
    <w:rsid w:val="00902F95"/>
    <w:rsid w:val="009200F7"/>
    <w:rsid w:val="0092640A"/>
    <w:rsid w:val="00932C63"/>
    <w:rsid w:val="00946CD7"/>
    <w:rsid w:val="00950CEF"/>
    <w:rsid w:val="009531BA"/>
    <w:rsid w:val="00962259"/>
    <w:rsid w:val="00967211"/>
    <w:rsid w:val="00974919"/>
    <w:rsid w:val="009803AA"/>
    <w:rsid w:val="009A54FE"/>
    <w:rsid w:val="009A5B8E"/>
    <w:rsid w:val="009B1328"/>
    <w:rsid w:val="009B208F"/>
    <w:rsid w:val="009C3075"/>
    <w:rsid w:val="009C7C55"/>
    <w:rsid w:val="009E0F74"/>
    <w:rsid w:val="009E235E"/>
    <w:rsid w:val="00A0701F"/>
    <w:rsid w:val="00A2521E"/>
    <w:rsid w:val="00A345FC"/>
    <w:rsid w:val="00A3686F"/>
    <w:rsid w:val="00A532F6"/>
    <w:rsid w:val="00A56B85"/>
    <w:rsid w:val="00A63AAD"/>
    <w:rsid w:val="00A67B0E"/>
    <w:rsid w:val="00A67B1D"/>
    <w:rsid w:val="00A76243"/>
    <w:rsid w:val="00A810C0"/>
    <w:rsid w:val="00A82B4A"/>
    <w:rsid w:val="00A84D4F"/>
    <w:rsid w:val="00A86861"/>
    <w:rsid w:val="00AA41AF"/>
    <w:rsid w:val="00AB41AA"/>
    <w:rsid w:val="00AC7BB7"/>
    <w:rsid w:val="00AD76DC"/>
    <w:rsid w:val="00AE1761"/>
    <w:rsid w:val="00AF4619"/>
    <w:rsid w:val="00AF5155"/>
    <w:rsid w:val="00B107A7"/>
    <w:rsid w:val="00B17451"/>
    <w:rsid w:val="00B248F2"/>
    <w:rsid w:val="00B36576"/>
    <w:rsid w:val="00B37F13"/>
    <w:rsid w:val="00B419CB"/>
    <w:rsid w:val="00B66770"/>
    <w:rsid w:val="00B66A68"/>
    <w:rsid w:val="00B740A0"/>
    <w:rsid w:val="00B87B33"/>
    <w:rsid w:val="00B9237D"/>
    <w:rsid w:val="00BB12FF"/>
    <w:rsid w:val="00BC4F08"/>
    <w:rsid w:val="00BC4F25"/>
    <w:rsid w:val="00BC5D54"/>
    <w:rsid w:val="00BD1A28"/>
    <w:rsid w:val="00BE1232"/>
    <w:rsid w:val="00BE1FCB"/>
    <w:rsid w:val="00BE755B"/>
    <w:rsid w:val="00C05AB3"/>
    <w:rsid w:val="00C10C06"/>
    <w:rsid w:val="00C24DE1"/>
    <w:rsid w:val="00C265A0"/>
    <w:rsid w:val="00C27FEE"/>
    <w:rsid w:val="00C40665"/>
    <w:rsid w:val="00C43B5A"/>
    <w:rsid w:val="00C5274A"/>
    <w:rsid w:val="00C80889"/>
    <w:rsid w:val="00C97DE3"/>
    <w:rsid w:val="00CA62CC"/>
    <w:rsid w:val="00CC1951"/>
    <w:rsid w:val="00CC5C63"/>
    <w:rsid w:val="00D033F6"/>
    <w:rsid w:val="00D0501A"/>
    <w:rsid w:val="00D055F2"/>
    <w:rsid w:val="00D0601C"/>
    <w:rsid w:val="00D0777F"/>
    <w:rsid w:val="00D1585B"/>
    <w:rsid w:val="00D25CB1"/>
    <w:rsid w:val="00D40C84"/>
    <w:rsid w:val="00D525E6"/>
    <w:rsid w:val="00D60B5C"/>
    <w:rsid w:val="00D61C13"/>
    <w:rsid w:val="00D80A51"/>
    <w:rsid w:val="00D8179C"/>
    <w:rsid w:val="00D843E0"/>
    <w:rsid w:val="00D9396D"/>
    <w:rsid w:val="00DA3476"/>
    <w:rsid w:val="00DA4903"/>
    <w:rsid w:val="00DA7444"/>
    <w:rsid w:val="00DE27F3"/>
    <w:rsid w:val="00DE4ED6"/>
    <w:rsid w:val="00DE55FD"/>
    <w:rsid w:val="00DE6C51"/>
    <w:rsid w:val="00E131A3"/>
    <w:rsid w:val="00E14C28"/>
    <w:rsid w:val="00E27F1D"/>
    <w:rsid w:val="00E33543"/>
    <w:rsid w:val="00E34CE2"/>
    <w:rsid w:val="00E42CB4"/>
    <w:rsid w:val="00E448EA"/>
    <w:rsid w:val="00E62718"/>
    <w:rsid w:val="00E64BDF"/>
    <w:rsid w:val="00E74667"/>
    <w:rsid w:val="00E95358"/>
    <w:rsid w:val="00EA25DB"/>
    <w:rsid w:val="00EB4B0B"/>
    <w:rsid w:val="00EB5A60"/>
    <w:rsid w:val="00EC00BC"/>
    <w:rsid w:val="00EC6046"/>
    <w:rsid w:val="00EE2460"/>
    <w:rsid w:val="00F00376"/>
    <w:rsid w:val="00F00442"/>
    <w:rsid w:val="00F00EB9"/>
    <w:rsid w:val="00F20BC7"/>
    <w:rsid w:val="00F61FE4"/>
    <w:rsid w:val="00F73EA9"/>
    <w:rsid w:val="00F8309A"/>
    <w:rsid w:val="00F8321A"/>
    <w:rsid w:val="00F84205"/>
    <w:rsid w:val="00F872D5"/>
    <w:rsid w:val="00FA40FE"/>
    <w:rsid w:val="00FA41AD"/>
    <w:rsid w:val="00FA6370"/>
    <w:rsid w:val="00FB0C9D"/>
    <w:rsid w:val="00FB5D5F"/>
    <w:rsid w:val="00FB6BA0"/>
    <w:rsid w:val="00FD03EB"/>
    <w:rsid w:val="00FF3266"/>
    <w:rsid w:val="041A66B5"/>
    <w:rsid w:val="078F4710"/>
    <w:rsid w:val="1B9954D0"/>
    <w:rsid w:val="1C6E3B2D"/>
    <w:rsid w:val="1FAA0BE9"/>
    <w:rsid w:val="216E7C6C"/>
    <w:rsid w:val="21DA6945"/>
    <w:rsid w:val="267E500C"/>
    <w:rsid w:val="26AF0107"/>
    <w:rsid w:val="283C40E4"/>
    <w:rsid w:val="294D482D"/>
    <w:rsid w:val="2E215855"/>
    <w:rsid w:val="36A82EA6"/>
    <w:rsid w:val="371F54F1"/>
    <w:rsid w:val="394B4305"/>
    <w:rsid w:val="3A223E25"/>
    <w:rsid w:val="3D382270"/>
    <w:rsid w:val="4C08789F"/>
    <w:rsid w:val="516D66D0"/>
    <w:rsid w:val="52517166"/>
    <w:rsid w:val="57E26127"/>
    <w:rsid w:val="57FB1554"/>
    <w:rsid w:val="5BC92982"/>
    <w:rsid w:val="5FDF4F49"/>
    <w:rsid w:val="64585108"/>
    <w:rsid w:val="67270CA0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qFormat/>
    <w:uiPriority w:val="99"/>
    <w:rPr>
      <w:color w:val="0000FF"/>
      <w:u w:val="single"/>
    </w:rPr>
  </w:style>
  <w:style w:type="paragraph" w:customStyle="1" w:styleId="8">
    <w:name w:val="段"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0DF404-51CB-4F70-9A96-A3DEEBDD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484</Words>
  <Characters>2760</Characters>
  <Lines>23</Lines>
  <Paragraphs>6</Paragraphs>
  <TotalTime>210</TotalTime>
  <ScaleCrop>false</ScaleCrop>
  <LinksUpToDate>false</LinksUpToDate>
  <CharactersWithSpaces>3238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2022-04-01T09:22:00Z</dcterms:created>
  <dc:creator>Administrator</dc:creator>
  <cp:lastModifiedBy>郑博瀚</cp:lastModifiedBy>
  <dcterms:modified xsi:type="dcterms:W3CDTF">2022-10-19T06:23:42Z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5C5A4AE3F352479D90C2FB9CC5FFEEDD</vt:lpwstr>
  </property>
</Properties>
</file>