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55" w:lineRule="atLeast"/>
        <w:ind w:left="0" w:right="0" w:firstLine="810"/>
        <w:rPr>
          <w:rFonts w:hint="eastAsia" w:ascii="宋体" w:hAnsi="宋体" w:eastAsia="宋体" w:cs="宋体"/>
          <w:b w:val="0"/>
          <w:i w:val="0"/>
          <w:caps w:val="0"/>
          <w:color w:val="000000"/>
          <w:spacing w:val="0"/>
          <w:sz w:val="21"/>
          <w:szCs w:val="21"/>
        </w:rPr>
      </w:pPr>
      <w:r>
        <w:rPr>
          <w:rFonts w:ascii="仿宋_GB2312" w:hAnsi="宋体" w:eastAsia="仿宋_GB2312" w:cs="仿宋_GB2312"/>
          <w:b w:val="0"/>
          <w:i w:val="0"/>
          <w:caps w:val="0"/>
          <w:color w:val="000000"/>
          <w:spacing w:val="0"/>
          <w:sz w:val="31"/>
          <w:szCs w:val="31"/>
          <w:bdr w:val="none" w:color="auto" w:sz="0" w:space="0"/>
          <w:shd w:val="clear" w:fill="FFFFFF"/>
        </w:rPr>
        <w:t>入闱市党风廉政教育中心公开选调工作人员面试环节的人员名单公布如下</w:t>
      </w:r>
      <w:r>
        <w:rPr>
          <w:rFonts w:hint="eastAsia" w:ascii="宋体" w:hAnsi="宋体" w:eastAsia="宋体" w:cs="宋体"/>
          <w:b w:val="0"/>
          <w:i w:val="0"/>
          <w:caps w:val="0"/>
          <w:color w:val="000000"/>
          <w:spacing w:val="0"/>
          <w:sz w:val="31"/>
          <w:szCs w:val="31"/>
          <w:bdr w:val="none" w:color="auto" w:sz="0" w:space="0"/>
          <w:shd w:val="clear" w:fill="FFFFFF"/>
        </w:rPr>
        <w:t>（</w:t>
      </w:r>
      <w:r>
        <w:rPr>
          <w:rFonts w:hint="default" w:ascii="仿宋_GB2312" w:hAnsi="宋体" w:eastAsia="仿宋_GB2312" w:cs="仿宋_GB2312"/>
          <w:b w:val="0"/>
          <w:i w:val="0"/>
          <w:caps w:val="0"/>
          <w:color w:val="000000"/>
          <w:spacing w:val="0"/>
          <w:sz w:val="31"/>
          <w:szCs w:val="31"/>
          <w:bdr w:val="none" w:color="auto" w:sz="0" w:space="0"/>
          <w:shd w:val="clear" w:fill="FFFFFF"/>
        </w:rPr>
        <w:t>面试时间、地点另行通知）</w:t>
      </w:r>
      <w:r>
        <w:rPr>
          <w:rFonts w:hint="eastAsia" w:ascii="宋体" w:hAnsi="宋体" w:eastAsia="宋体" w:cs="宋体"/>
          <w:b w:val="0"/>
          <w:i w:val="0"/>
          <w:caps w:val="0"/>
          <w:color w:val="000000"/>
          <w:spacing w:val="0"/>
          <w:sz w:val="31"/>
          <w:szCs w:val="31"/>
          <w:bdr w:val="none" w:color="auto" w:sz="0" w:space="0"/>
          <w:shd w:val="clear" w:fill="FFFFFF"/>
        </w:rPr>
        <w:t>：</w:t>
      </w:r>
    </w:p>
    <w:tbl>
      <w:tblPr>
        <w:tblW w:w="856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18"/>
        <w:gridCol w:w="1063"/>
        <w:gridCol w:w="718"/>
        <w:gridCol w:w="1652"/>
        <w:gridCol w:w="719"/>
        <w:gridCol w:w="1079"/>
        <w:gridCol w:w="719"/>
        <w:gridCol w:w="1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4151" w:type="dxa"/>
            <w:gridSpan w:val="4"/>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ascii="黑体" w:hAnsi="宋体" w:eastAsia="黑体" w:cs="黑体"/>
                <w:b w:val="0"/>
                <w:i w:val="0"/>
                <w:caps w:val="0"/>
                <w:color w:val="000000"/>
                <w:spacing w:val="0"/>
                <w:sz w:val="24"/>
                <w:szCs w:val="24"/>
                <w:bdr w:val="none" w:color="auto" w:sz="0" w:space="0"/>
              </w:rPr>
              <w:t>职位一入闱面试人员</w:t>
            </w:r>
          </w:p>
        </w:tc>
        <w:tc>
          <w:tcPr>
            <w:tcW w:w="4414" w:type="dxa"/>
            <w:gridSpan w:val="4"/>
            <w:tcBorders>
              <w:top w:val="nil"/>
              <w:left w:val="nil"/>
              <w:bottom w:val="nil"/>
              <w:right w:val="nil"/>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eastAsia" w:ascii="黑体" w:hAnsi="宋体" w:eastAsia="黑体" w:cs="黑体"/>
                <w:b w:val="0"/>
                <w:i w:val="0"/>
                <w:caps w:val="0"/>
                <w:color w:val="000000"/>
                <w:spacing w:val="0"/>
                <w:sz w:val="24"/>
                <w:szCs w:val="24"/>
                <w:bdr w:val="none" w:color="auto" w:sz="0" w:space="0"/>
              </w:rPr>
              <w:t>职位二入闱面试人员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eastAsia" w:ascii="黑体" w:hAnsi="宋体" w:eastAsia="黑体" w:cs="黑体"/>
                <w:b w:val="0"/>
                <w:i w:val="0"/>
                <w:caps w:val="0"/>
                <w:color w:val="000000"/>
                <w:spacing w:val="0"/>
                <w:sz w:val="24"/>
                <w:szCs w:val="24"/>
                <w:bdr w:val="none" w:color="auto" w:sz="0" w:space="0"/>
              </w:rPr>
              <w:t>序号</w:t>
            </w:r>
          </w:p>
        </w:tc>
        <w:tc>
          <w:tcPr>
            <w:tcW w:w="1063"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eastAsia" w:ascii="黑体" w:hAnsi="宋体" w:eastAsia="黑体" w:cs="黑体"/>
                <w:b w:val="0"/>
                <w:i w:val="0"/>
                <w:caps w:val="0"/>
                <w:color w:val="000000"/>
                <w:spacing w:val="0"/>
                <w:sz w:val="24"/>
                <w:szCs w:val="24"/>
                <w:bdr w:val="none" w:color="auto" w:sz="0" w:space="0"/>
              </w:rPr>
              <w:t>姓名</w:t>
            </w:r>
          </w:p>
        </w:tc>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eastAsia" w:ascii="黑体" w:hAnsi="宋体" w:eastAsia="黑体" w:cs="黑体"/>
                <w:b w:val="0"/>
                <w:i w:val="0"/>
                <w:caps w:val="0"/>
                <w:color w:val="000000"/>
                <w:spacing w:val="0"/>
                <w:sz w:val="24"/>
                <w:szCs w:val="24"/>
                <w:bdr w:val="none" w:color="auto" w:sz="0" w:space="0"/>
              </w:rPr>
              <w:t>性别</w:t>
            </w:r>
          </w:p>
        </w:tc>
        <w:tc>
          <w:tcPr>
            <w:tcW w:w="1652"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eastAsia" w:ascii="黑体" w:hAnsi="宋体" w:eastAsia="黑体" w:cs="黑体"/>
                <w:b w:val="0"/>
                <w:i w:val="0"/>
                <w:caps w:val="0"/>
                <w:color w:val="000000"/>
                <w:spacing w:val="0"/>
                <w:sz w:val="24"/>
                <w:szCs w:val="24"/>
                <w:bdr w:val="none" w:color="auto" w:sz="0" w:space="0"/>
              </w:rPr>
              <w:t>准考证号</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eastAsia" w:ascii="黑体" w:hAnsi="宋体" w:eastAsia="黑体" w:cs="黑体"/>
                <w:b w:val="0"/>
                <w:i w:val="0"/>
                <w:caps w:val="0"/>
                <w:color w:val="000000"/>
                <w:spacing w:val="0"/>
                <w:sz w:val="24"/>
                <w:szCs w:val="24"/>
                <w:bdr w:val="none" w:color="auto" w:sz="0" w:space="0"/>
              </w:rPr>
              <w:t>序号</w:t>
            </w:r>
          </w:p>
        </w:tc>
        <w:tc>
          <w:tcPr>
            <w:tcW w:w="107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eastAsia" w:ascii="黑体" w:hAnsi="宋体" w:eastAsia="黑体" w:cs="黑体"/>
                <w:b w:val="0"/>
                <w:i w:val="0"/>
                <w:caps w:val="0"/>
                <w:color w:val="000000"/>
                <w:spacing w:val="0"/>
                <w:sz w:val="24"/>
                <w:szCs w:val="24"/>
                <w:bdr w:val="none" w:color="auto" w:sz="0" w:space="0"/>
              </w:rPr>
              <w:t>姓名</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eastAsia" w:ascii="黑体" w:hAnsi="宋体" w:eastAsia="黑体" w:cs="黑体"/>
                <w:b w:val="0"/>
                <w:i w:val="0"/>
                <w:caps w:val="0"/>
                <w:color w:val="000000"/>
                <w:spacing w:val="0"/>
                <w:sz w:val="24"/>
                <w:szCs w:val="24"/>
                <w:bdr w:val="none" w:color="auto" w:sz="0" w:space="0"/>
              </w:rPr>
              <w:t>性别</w:t>
            </w:r>
          </w:p>
        </w:tc>
        <w:tc>
          <w:tcPr>
            <w:tcW w:w="1897"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eastAsia" w:ascii="黑体" w:hAnsi="宋体" w:eastAsia="黑体" w:cs="黑体"/>
                <w:b w:val="0"/>
                <w:i w:val="0"/>
                <w:caps w:val="0"/>
                <w:color w:val="000000"/>
                <w:spacing w:val="0"/>
                <w:sz w:val="24"/>
                <w:szCs w:val="24"/>
                <w:bdr w:val="none" w:color="auto" w:sz="0" w:space="0"/>
              </w:rPr>
              <w:t>准考证号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1</w:t>
            </w:r>
          </w:p>
        </w:tc>
        <w:tc>
          <w:tcPr>
            <w:tcW w:w="1063"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李  通</w:t>
            </w:r>
          </w:p>
        </w:tc>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男</w:t>
            </w:r>
          </w:p>
        </w:tc>
        <w:tc>
          <w:tcPr>
            <w:tcW w:w="1652"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201825020111</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1</w:t>
            </w:r>
          </w:p>
        </w:tc>
        <w:tc>
          <w:tcPr>
            <w:tcW w:w="107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温　静</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女</w:t>
            </w:r>
          </w:p>
        </w:tc>
        <w:tc>
          <w:tcPr>
            <w:tcW w:w="1897"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w:t>
            </w:r>
          </w:p>
        </w:tc>
        <w:tc>
          <w:tcPr>
            <w:tcW w:w="1063"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娄  俊</w:t>
            </w:r>
          </w:p>
        </w:tc>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男</w:t>
            </w:r>
          </w:p>
        </w:tc>
        <w:tc>
          <w:tcPr>
            <w:tcW w:w="1652"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201825020104</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w:t>
            </w:r>
          </w:p>
        </w:tc>
        <w:tc>
          <w:tcPr>
            <w:tcW w:w="107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潘丽琴</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女</w:t>
            </w:r>
          </w:p>
        </w:tc>
        <w:tc>
          <w:tcPr>
            <w:tcW w:w="1897"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3</w:t>
            </w:r>
          </w:p>
        </w:tc>
        <w:tc>
          <w:tcPr>
            <w:tcW w:w="1063"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何兵兵</w:t>
            </w:r>
          </w:p>
        </w:tc>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男</w:t>
            </w:r>
          </w:p>
        </w:tc>
        <w:tc>
          <w:tcPr>
            <w:tcW w:w="1652"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201825020209</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3</w:t>
            </w:r>
          </w:p>
        </w:tc>
        <w:tc>
          <w:tcPr>
            <w:tcW w:w="107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唐  芬</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女</w:t>
            </w:r>
          </w:p>
        </w:tc>
        <w:tc>
          <w:tcPr>
            <w:tcW w:w="1897"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4</w:t>
            </w:r>
          </w:p>
        </w:tc>
        <w:tc>
          <w:tcPr>
            <w:tcW w:w="1063"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周  平</w:t>
            </w:r>
          </w:p>
        </w:tc>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男</w:t>
            </w:r>
          </w:p>
        </w:tc>
        <w:tc>
          <w:tcPr>
            <w:tcW w:w="1652"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201825020230</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4</w:t>
            </w:r>
          </w:p>
        </w:tc>
        <w:tc>
          <w:tcPr>
            <w:tcW w:w="107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邹方婷</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女</w:t>
            </w:r>
          </w:p>
        </w:tc>
        <w:tc>
          <w:tcPr>
            <w:tcW w:w="1897"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5</w:t>
            </w:r>
          </w:p>
        </w:tc>
        <w:tc>
          <w:tcPr>
            <w:tcW w:w="1063"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郑  超</w:t>
            </w:r>
          </w:p>
        </w:tc>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男</w:t>
            </w:r>
          </w:p>
        </w:tc>
        <w:tc>
          <w:tcPr>
            <w:tcW w:w="1652"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201825020103</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5</w:t>
            </w:r>
          </w:p>
        </w:tc>
        <w:tc>
          <w:tcPr>
            <w:tcW w:w="107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缪英娟</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女</w:t>
            </w:r>
          </w:p>
        </w:tc>
        <w:tc>
          <w:tcPr>
            <w:tcW w:w="1897"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6</w:t>
            </w:r>
          </w:p>
        </w:tc>
        <w:tc>
          <w:tcPr>
            <w:tcW w:w="1063"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王  瑞</w:t>
            </w:r>
          </w:p>
        </w:tc>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男</w:t>
            </w:r>
          </w:p>
        </w:tc>
        <w:tc>
          <w:tcPr>
            <w:tcW w:w="1652"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201825020129</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6</w:t>
            </w:r>
          </w:p>
        </w:tc>
        <w:tc>
          <w:tcPr>
            <w:tcW w:w="107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郭欣妍</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女</w:t>
            </w:r>
          </w:p>
        </w:tc>
        <w:tc>
          <w:tcPr>
            <w:tcW w:w="1897"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7</w:t>
            </w:r>
          </w:p>
        </w:tc>
        <w:tc>
          <w:tcPr>
            <w:tcW w:w="1063"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张光耀</w:t>
            </w:r>
          </w:p>
        </w:tc>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男</w:t>
            </w:r>
          </w:p>
        </w:tc>
        <w:tc>
          <w:tcPr>
            <w:tcW w:w="1652"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201825020130</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7</w:t>
            </w:r>
          </w:p>
        </w:tc>
        <w:tc>
          <w:tcPr>
            <w:tcW w:w="107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黄志英</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女</w:t>
            </w:r>
          </w:p>
        </w:tc>
        <w:tc>
          <w:tcPr>
            <w:tcW w:w="1897"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8</w:t>
            </w:r>
          </w:p>
        </w:tc>
        <w:tc>
          <w:tcPr>
            <w:tcW w:w="1063"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朱利华</w:t>
            </w:r>
          </w:p>
        </w:tc>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男</w:t>
            </w:r>
          </w:p>
        </w:tc>
        <w:tc>
          <w:tcPr>
            <w:tcW w:w="1652"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201825020204</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8</w:t>
            </w:r>
          </w:p>
        </w:tc>
        <w:tc>
          <w:tcPr>
            <w:tcW w:w="107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刘  璐</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女</w:t>
            </w:r>
          </w:p>
        </w:tc>
        <w:tc>
          <w:tcPr>
            <w:tcW w:w="1897"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9</w:t>
            </w:r>
          </w:p>
        </w:tc>
        <w:tc>
          <w:tcPr>
            <w:tcW w:w="1063"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冯少峰</w:t>
            </w:r>
          </w:p>
        </w:tc>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男</w:t>
            </w:r>
          </w:p>
        </w:tc>
        <w:tc>
          <w:tcPr>
            <w:tcW w:w="1652"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201825020109</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9</w:t>
            </w:r>
          </w:p>
        </w:tc>
        <w:tc>
          <w:tcPr>
            <w:tcW w:w="107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李或欢</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女</w:t>
            </w:r>
          </w:p>
        </w:tc>
        <w:tc>
          <w:tcPr>
            <w:tcW w:w="1897"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10</w:t>
            </w:r>
          </w:p>
        </w:tc>
        <w:tc>
          <w:tcPr>
            <w:tcW w:w="1063"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邓  维</w:t>
            </w:r>
          </w:p>
        </w:tc>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男</w:t>
            </w:r>
          </w:p>
        </w:tc>
        <w:tc>
          <w:tcPr>
            <w:tcW w:w="1652"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201825020213</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10</w:t>
            </w:r>
          </w:p>
        </w:tc>
        <w:tc>
          <w:tcPr>
            <w:tcW w:w="107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万  菲</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女</w:t>
            </w:r>
          </w:p>
        </w:tc>
        <w:tc>
          <w:tcPr>
            <w:tcW w:w="1897"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11</w:t>
            </w:r>
          </w:p>
        </w:tc>
        <w:tc>
          <w:tcPr>
            <w:tcW w:w="1063"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陈  豪</w:t>
            </w:r>
          </w:p>
        </w:tc>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男</w:t>
            </w:r>
          </w:p>
        </w:tc>
        <w:tc>
          <w:tcPr>
            <w:tcW w:w="1652"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201825020108</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11</w:t>
            </w:r>
          </w:p>
        </w:tc>
        <w:tc>
          <w:tcPr>
            <w:tcW w:w="107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陈  诗</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女</w:t>
            </w:r>
          </w:p>
        </w:tc>
        <w:tc>
          <w:tcPr>
            <w:tcW w:w="1897"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12</w:t>
            </w:r>
          </w:p>
        </w:tc>
        <w:tc>
          <w:tcPr>
            <w:tcW w:w="1063"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谭  剑</w:t>
            </w:r>
          </w:p>
        </w:tc>
        <w:tc>
          <w:tcPr>
            <w:tcW w:w="718"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男</w:t>
            </w:r>
          </w:p>
        </w:tc>
        <w:tc>
          <w:tcPr>
            <w:tcW w:w="1652"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201825020212</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12</w:t>
            </w:r>
          </w:p>
        </w:tc>
        <w:tc>
          <w:tcPr>
            <w:tcW w:w="107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何娟娟</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女</w:t>
            </w:r>
          </w:p>
        </w:tc>
        <w:tc>
          <w:tcPr>
            <w:tcW w:w="1897"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201825020221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（并列入闱）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718"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微软雅黑" w:hAnsi="微软雅黑" w:eastAsia="微软雅黑" w:cs="微软雅黑"/>
                <w:b w:val="0"/>
                <w:i w:val="0"/>
                <w:caps w:val="0"/>
                <w:color w:val="000000"/>
                <w:spacing w:val="0"/>
                <w:sz w:val="21"/>
                <w:szCs w:val="21"/>
              </w:rPr>
            </w:pPr>
          </w:p>
        </w:tc>
        <w:tc>
          <w:tcPr>
            <w:tcW w:w="1063"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微软雅黑" w:hAnsi="微软雅黑" w:eastAsia="微软雅黑" w:cs="微软雅黑"/>
                <w:b w:val="0"/>
                <w:i w:val="0"/>
                <w:caps w:val="0"/>
                <w:color w:val="000000"/>
                <w:spacing w:val="0"/>
                <w:sz w:val="21"/>
                <w:szCs w:val="21"/>
              </w:rPr>
            </w:pPr>
          </w:p>
        </w:tc>
        <w:tc>
          <w:tcPr>
            <w:tcW w:w="718"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微软雅黑" w:hAnsi="微软雅黑" w:eastAsia="微软雅黑" w:cs="微软雅黑"/>
                <w:b w:val="0"/>
                <w:i w:val="0"/>
                <w:caps w:val="0"/>
                <w:color w:val="000000"/>
                <w:spacing w:val="0"/>
                <w:sz w:val="21"/>
                <w:szCs w:val="21"/>
              </w:rPr>
            </w:pPr>
          </w:p>
        </w:tc>
        <w:tc>
          <w:tcPr>
            <w:tcW w:w="1652"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微软雅黑" w:hAnsi="微软雅黑" w:eastAsia="微软雅黑" w:cs="微软雅黑"/>
                <w:b w:val="0"/>
                <w:i w:val="0"/>
                <w:caps w:val="0"/>
                <w:color w:val="000000"/>
                <w:spacing w:val="0"/>
                <w:sz w:val="21"/>
                <w:szCs w:val="21"/>
              </w:rPr>
            </w:pP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13</w:t>
            </w:r>
          </w:p>
        </w:tc>
        <w:tc>
          <w:tcPr>
            <w:tcW w:w="107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刘  欢</w:t>
            </w:r>
          </w:p>
        </w:tc>
        <w:tc>
          <w:tcPr>
            <w:tcW w:w="719"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女</w:t>
            </w:r>
          </w:p>
        </w:tc>
        <w:tc>
          <w:tcPr>
            <w:tcW w:w="1897" w:type="dxa"/>
            <w:tcBorders>
              <w:top w:val="nil"/>
              <w:left w:val="nil"/>
              <w:bottom w:val="nil"/>
              <w:right w:val="nil"/>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201825020302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21" w:lineRule="atLeast"/>
              <w:ind w:left="0" w:right="0"/>
              <w:jc w:val="center"/>
              <w:rPr>
                <w:rFonts w:hint="eastAsia" w:ascii="宋体" w:hAnsi="宋体" w:eastAsia="宋体" w:cs="宋体"/>
                <w:sz w:val="21"/>
                <w:szCs w:val="21"/>
              </w:rPr>
            </w:pPr>
            <w:r>
              <w:rPr>
                <w:rFonts w:hint="default" w:ascii="仿宋_GB2312" w:hAnsi="宋体" w:eastAsia="仿宋_GB2312" w:cs="仿宋_GB2312"/>
                <w:b w:val="0"/>
                <w:i w:val="0"/>
                <w:caps w:val="0"/>
                <w:color w:val="000000"/>
                <w:spacing w:val="0"/>
                <w:sz w:val="24"/>
                <w:szCs w:val="24"/>
                <w:bdr w:val="none" w:color="auto" w:sz="0" w:space="0"/>
              </w:rPr>
              <w:t>（并列入闱）</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9C26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2018-05-22T04:08:07Z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