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61" w:rsidRDefault="000A4361" w:rsidP="000D2399">
      <w:pPr>
        <w:widowControl/>
        <w:shd w:val="clear" w:color="auto" w:fill="FFFFFF"/>
        <w:spacing w:line="560" w:lineRule="exact"/>
        <w:jc w:val="center"/>
        <w:rPr>
          <w:rFonts w:ascii="黑体" w:eastAsia="黑体" w:cs="Times New Roman"/>
          <w:color w:val="000000"/>
          <w:kern w:val="0"/>
          <w:sz w:val="44"/>
          <w:szCs w:val="44"/>
          <w:shd w:val="clear" w:color="auto" w:fill="FFFFFF"/>
        </w:rPr>
      </w:pPr>
      <w:r w:rsidRPr="000D2399">
        <w:rPr>
          <w:rFonts w:ascii="黑体" w:eastAsia="黑体" w:cs="黑体" w:hint="eastAsia"/>
          <w:color w:val="000000"/>
          <w:kern w:val="0"/>
          <w:sz w:val="44"/>
          <w:szCs w:val="44"/>
          <w:shd w:val="clear" w:color="auto" w:fill="FFFFFF"/>
        </w:rPr>
        <w:t>引进人数和岗位条件表</w:t>
      </w:r>
    </w:p>
    <w:p w:rsidR="000A4361" w:rsidRDefault="000A4361" w:rsidP="000D2399">
      <w:pPr>
        <w:widowControl/>
        <w:shd w:val="clear" w:color="auto" w:fill="FFFFFF"/>
        <w:spacing w:line="560" w:lineRule="exact"/>
        <w:jc w:val="center"/>
        <w:rPr>
          <w:rFonts w:ascii="黑体" w:eastAsia="黑体" w:cs="Times New Roman"/>
          <w:color w:val="000000"/>
          <w:kern w:val="0"/>
          <w:sz w:val="44"/>
          <w:szCs w:val="44"/>
          <w:shd w:val="clear" w:color="auto" w:fill="FFFFFF"/>
        </w:rPr>
      </w:pPr>
    </w:p>
    <w:p w:rsidR="000A4361" w:rsidRPr="000D2399" w:rsidRDefault="000A4361" w:rsidP="000D2399">
      <w:pPr>
        <w:widowControl/>
        <w:shd w:val="clear" w:color="auto" w:fill="FFFFFF"/>
        <w:spacing w:line="560" w:lineRule="exact"/>
        <w:jc w:val="center"/>
        <w:rPr>
          <w:rFonts w:ascii="黑体" w:eastAsia="黑体" w:cs="Times New Roman"/>
          <w:color w:val="000000"/>
          <w:kern w:val="0"/>
          <w:sz w:val="44"/>
          <w:szCs w:val="44"/>
          <w:shd w:val="clear" w:color="auto" w:fill="FFFFFF"/>
        </w:rPr>
      </w:pPr>
    </w:p>
    <w:tbl>
      <w:tblPr>
        <w:tblpPr w:leftFromText="180" w:rightFromText="180" w:vertAnchor="text" w:horzAnchor="page" w:tblpX="2094" w:tblpY="6"/>
        <w:tblOverlap w:val="never"/>
        <w:tblW w:w="8953" w:type="dxa"/>
        <w:tblLayout w:type="fixed"/>
        <w:tblLook w:val="00A0"/>
      </w:tblPr>
      <w:tblGrid>
        <w:gridCol w:w="578"/>
        <w:gridCol w:w="1179"/>
        <w:gridCol w:w="186"/>
        <w:gridCol w:w="1815"/>
        <w:gridCol w:w="1965"/>
        <w:gridCol w:w="2220"/>
        <w:gridCol w:w="1010"/>
      </w:tblGrid>
      <w:tr w:rsidR="000A4361">
        <w:trPr>
          <w:trHeight w:val="5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岗位名称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专业要求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（学历或职称）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计划数</w:t>
            </w:r>
          </w:p>
        </w:tc>
      </w:tr>
      <w:tr w:rsidR="000A4361">
        <w:trPr>
          <w:trHeight w:val="5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县人民医院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妇产科医师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妇产科学专业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全日制硕士研究生或取得副高及以上职称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</w:tr>
      <w:tr w:rsidR="000A4361">
        <w:trPr>
          <w:trHeight w:val="5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县人民医院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耳鼻喉科医师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耳鼻喉科学专业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全日制硕士研究生或取得副高及以上职称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</w:tr>
      <w:tr w:rsidR="000A4361">
        <w:trPr>
          <w:trHeight w:val="5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县人民医院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心血管内科医师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心血管内科学专业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全日制硕士研究生或取得副高及以上职称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</w:tr>
      <w:tr w:rsidR="000A4361">
        <w:trPr>
          <w:trHeight w:val="5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县人民医院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骨科医师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骨科学专业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全日制硕士研究生或取得副高及以上职称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</w:tr>
      <w:tr w:rsidR="000A4361">
        <w:trPr>
          <w:trHeight w:val="5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县人民医院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神经外科医师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神经外科学专业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全日制硕士研究生或取得副高及以上职称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</w:tr>
      <w:tr w:rsidR="000A4361">
        <w:trPr>
          <w:trHeight w:val="5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县中医院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中医学医师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中西医结合或是中医学专业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全日制硕士研究生或取得副高及以上职称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</w:tr>
      <w:tr w:rsidR="000A4361">
        <w:trPr>
          <w:trHeight w:val="52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县中医院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内科医师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内科学专业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全日制硕士研究生或取得副高及以上职称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2</w:t>
            </w:r>
          </w:p>
        </w:tc>
      </w:tr>
      <w:tr w:rsidR="000A4361">
        <w:trPr>
          <w:trHeight w:val="90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县中医院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外科医师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外科学专业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全日制硕士研究生或取得副高及以上职称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</w:tr>
      <w:tr w:rsidR="000A4361">
        <w:trPr>
          <w:trHeight w:val="520"/>
        </w:trPr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合计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361" w:rsidRDefault="000A436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9</w:t>
            </w:r>
          </w:p>
        </w:tc>
      </w:tr>
    </w:tbl>
    <w:p w:rsidR="000A4361" w:rsidRDefault="000A4361" w:rsidP="000D2399">
      <w:pPr>
        <w:widowControl/>
        <w:shd w:val="clear" w:color="auto" w:fill="FFFFFF"/>
        <w:spacing w:line="560" w:lineRule="exact"/>
        <w:ind w:firstLine="640"/>
        <w:jc w:val="left"/>
        <w:rPr>
          <w:rFonts w:cs="Times New Roman"/>
        </w:rPr>
      </w:pPr>
    </w:p>
    <w:sectPr w:rsidR="000A4361" w:rsidSect="00C2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5EE1"/>
    <w:multiLevelType w:val="singleLevel"/>
    <w:tmpl w:val="11F65EE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D16BAF"/>
    <w:multiLevelType w:val="singleLevel"/>
    <w:tmpl w:val="6AD16B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382A13"/>
    <w:rsid w:val="000A4361"/>
    <w:rsid w:val="000D2399"/>
    <w:rsid w:val="002E6DA0"/>
    <w:rsid w:val="00547641"/>
    <w:rsid w:val="005863D5"/>
    <w:rsid w:val="005A7BFD"/>
    <w:rsid w:val="005F4FE3"/>
    <w:rsid w:val="00916A92"/>
    <w:rsid w:val="00944429"/>
    <w:rsid w:val="00A14790"/>
    <w:rsid w:val="00B63636"/>
    <w:rsid w:val="00C27B4B"/>
    <w:rsid w:val="00C50E84"/>
    <w:rsid w:val="00CD3103"/>
    <w:rsid w:val="00DD2F7F"/>
    <w:rsid w:val="00FD697F"/>
    <w:rsid w:val="01812A50"/>
    <w:rsid w:val="033C4557"/>
    <w:rsid w:val="08A25DE8"/>
    <w:rsid w:val="0C3732E1"/>
    <w:rsid w:val="0C6F4543"/>
    <w:rsid w:val="0D1A4EA1"/>
    <w:rsid w:val="0F1628F8"/>
    <w:rsid w:val="0F6660F7"/>
    <w:rsid w:val="15EC577E"/>
    <w:rsid w:val="17A94DA9"/>
    <w:rsid w:val="22655949"/>
    <w:rsid w:val="23223F39"/>
    <w:rsid w:val="26620D9C"/>
    <w:rsid w:val="26995EDB"/>
    <w:rsid w:val="2E316789"/>
    <w:rsid w:val="31123766"/>
    <w:rsid w:val="318744B9"/>
    <w:rsid w:val="319D5709"/>
    <w:rsid w:val="335E31B7"/>
    <w:rsid w:val="35BF488A"/>
    <w:rsid w:val="36382A13"/>
    <w:rsid w:val="3AEE56BA"/>
    <w:rsid w:val="3B8D28CD"/>
    <w:rsid w:val="40F0011A"/>
    <w:rsid w:val="41BC22B9"/>
    <w:rsid w:val="42601B28"/>
    <w:rsid w:val="42731217"/>
    <w:rsid w:val="440A1FBC"/>
    <w:rsid w:val="50AE0B54"/>
    <w:rsid w:val="524F46B6"/>
    <w:rsid w:val="584D6643"/>
    <w:rsid w:val="5878310C"/>
    <w:rsid w:val="5C02337E"/>
    <w:rsid w:val="644D5015"/>
    <w:rsid w:val="64C92F9F"/>
    <w:rsid w:val="68121E9E"/>
    <w:rsid w:val="69F96349"/>
    <w:rsid w:val="6D535020"/>
    <w:rsid w:val="77767CC6"/>
    <w:rsid w:val="77E529EC"/>
    <w:rsid w:val="7ADD3C88"/>
    <w:rsid w:val="7F5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4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7B4B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340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引进人数和岗位条件表</dc:title>
  <dc:subject/>
  <dc:creator>Administrator</dc:creator>
  <cp:keywords/>
  <dc:description/>
  <cp:lastModifiedBy>User</cp:lastModifiedBy>
  <cp:revision>2</cp:revision>
  <cp:lastPrinted>2018-11-21T03:31:00Z</cp:lastPrinted>
  <dcterms:created xsi:type="dcterms:W3CDTF">2018-11-23T03:31:00Z</dcterms:created>
  <dcterms:modified xsi:type="dcterms:W3CDTF">2018-11-23T03:31:00Z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