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37FE5"/>
          <w:spacing w:val="0"/>
          <w:sz w:val="24"/>
          <w:szCs w:val="24"/>
          <w:bdr w:val="none" w:color="auto" w:sz="0" w:space="0"/>
          <w:shd w:val="clear" w:fill="FFFFFF"/>
        </w:rPr>
        <w:t>招聘岗位和条件</w:t>
      </w:r>
    </w:p>
    <w:bookmarkEnd w:id="0"/>
    <w:p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067300" cy="6715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46B1"/>
    <w:rsid w:val="0421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2018-11-29T08:08:00Z</dcterms:created>
  <dc:creator>Administrator</dc:creator>
  <cp:lastModifiedBy>Administrator</cp:lastModifiedBy>
  <dcterms:modified xsi:type="dcterms:W3CDTF">2018-11-29T08:09:30Z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