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3"/>
          <w:szCs w:val="43"/>
          <w:shd w:val="clear" w:fill="FFFFFF"/>
        </w:rPr>
        <w:t>青原区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3"/>
          <w:szCs w:val="43"/>
          <w:shd w:val="clear" w:fill="FFFFFF"/>
        </w:rPr>
        <w:t>应急救援中队公开遴选工作人员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3"/>
          <w:szCs w:val="43"/>
          <w:shd w:val="clear" w:fill="FFFFFF"/>
        </w:rPr>
        <w:t>报名表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caps w:val="0"/>
          <w:color w:val="434343"/>
          <w:spacing w:val="0"/>
          <w:sz w:val="24"/>
          <w:szCs w:val="24"/>
          <w:shd w:val="clear" w:fill="FFFFFF"/>
        </w:rPr>
        <w:t>报名序号：</w:t>
      </w:r>
    </w:p>
    <w:tbl>
      <w:tblPr>
        <w:tblW w:w="934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540"/>
        <w:gridCol w:w="945"/>
        <w:gridCol w:w="630"/>
        <w:gridCol w:w="315"/>
        <w:gridCol w:w="570"/>
        <w:gridCol w:w="480"/>
        <w:gridCol w:w="1785"/>
        <w:gridCol w:w="840"/>
        <w:gridCol w:w="16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性  别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-15"/>
                <w:sz w:val="24"/>
                <w:szCs w:val="24"/>
              </w:rPr>
              <w:t>照 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籍  贯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民  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号  码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普通高校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教  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在  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教  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通信地址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及 邮 编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联  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电  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-15"/>
                <w:sz w:val="24"/>
                <w:szCs w:val="24"/>
              </w:rPr>
              <w:t>现工作单位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-15"/>
                <w:sz w:val="24"/>
                <w:szCs w:val="24"/>
              </w:rPr>
              <w:t>进入现工作单位时间及方式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学习及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工作简历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近三年年度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考核等次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2016年：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2017年：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24"/>
                <w:szCs w:val="24"/>
              </w:rPr>
              <w:t>2018年：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及主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要社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47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个人承诺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ascii="Calibri" w:hAnsi="Calibri" w:eastAsia="微软雅黑" w:cs="Calibri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报名人签名（手写）：                               年    月    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所在单位及主管部门意见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4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                                              年    月    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用人单位及主管部门审查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3434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44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105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年    月     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34343"/>
                <w:spacing w:val="0"/>
                <w:sz w:val="24"/>
                <w:szCs w:val="24"/>
              </w:rPr>
              <w:t>备 注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36D4"/>
    <w:rsid w:val="017E325C"/>
    <w:rsid w:val="1CBC2F65"/>
    <w:rsid w:val="1FE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2019-11-14T09:44:00Z</dcterms:created>
  <dc:creator>STRIKING FAIRY</dc:creator>
  <cp:lastModifiedBy>STRIKING FAIRY</cp:lastModifiedBy>
  <dcterms:modified xsi:type="dcterms:W3CDTF">2019-11-14T09:45:25Z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