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附件</w:t>
      </w:r>
    </w:p>
    <w:p>
      <w:pPr>
        <w:widowControl/>
        <w:tabs>
          <w:tab w:val="left" w:pos="8364"/>
        </w:tabs>
        <w:spacing w:afterLines="20"/>
        <w:ind w:right="-59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宁都县201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年公开选调县外在编在岗教师报名登记表</w:t>
      </w:r>
    </w:p>
    <w:p>
      <w:pPr>
        <w:widowControl/>
        <w:spacing w:line="320" w:lineRule="exact"/>
        <w:ind w:right="48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填表时间：201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</w:rPr>
        <w:t>年　月　日　</w:t>
      </w:r>
    </w:p>
    <w:tbl>
      <w:tblPr>
        <w:tblStyle w:val="3"/>
        <w:tblW w:w="9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06"/>
        <w:gridCol w:w="273"/>
        <w:gridCol w:w="549"/>
        <w:gridCol w:w="297"/>
        <w:gridCol w:w="141"/>
        <w:gridCol w:w="196"/>
        <w:gridCol w:w="201"/>
        <w:gridCol w:w="527"/>
        <w:gridCol w:w="71"/>
        <w:gridCol w:w="274"/>
        <w:gridCol w:w="422"/>
        <w:gridCol w:w="706"/>
        <w:gridCol w:w="1411"/>
        <w:gridCol w:w="281"/>
        <w:gridCol w:w="705"/>
        <w:gridCol w:w="142"/>
        <w:gridCol w:w="683"/>
        <w:gridCol w:w="163"/>
        <w:gridCol w:w="140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1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报考学段岗位及学科</w:t>
            </w:r>
          </w:p>
        </w:tc>
        <w:tc>
          <w:tcPr>
            <w:tcW w:w="3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全日制普通高校毕业时间、学校、专业、学历</w:t>
            </w:r>
          </w:p>
        </w:tc>
        <w:tc>
          <w:tcPr>
            <w:tcW w:w="49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教师资格类别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资格学科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教师资格证号</w:t>
            </w: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2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单位所在地（填城区或农村）</w:t>
            </w: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参加教育工作时间</w:t>
            </w:r>
          </w:p>
        </w:tc>
        <w:tc>
          <w:tcPr>
            <w:tcW w:w="1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现任教学段学科</w:t>
            </w: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是否在编在岗</w:t>
            </w: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是否有方案所列“不予选调”情况 </w:t>
            </w: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2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报名原因</w:t>
            </w:r>
          </w:p>
        </w:tc>
        <w:tc>
          <w:tcPr>
            <w:tcW w:w="74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个人工作简历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4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从事工作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4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4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4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家庭成员情况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56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免试证件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3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荣誉名称</w:t>
            </w:r>
          </w:p>
        </w:tc>
        <w:tc>
          <w:tcPr>
            <w:tcW w:w="3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</w:t>
            </w:r>
          </w:p>
        </w:tc>
        <w:tc>
          <w:tcPr>
            <w:tcW w:w="3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现工作单位意见</w:t>
            </w:r>
          </w:p>
        </w:tc>
        <w:tc>
          <w:tcPr>
            <w:tcW w:w="885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单位（盖章）：                </w:t>
            </w:r>
          </w:p>
          <w:p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年      月 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现教育主管部门意见</w:t>
            </w:r>
          </w:p>
        </w:tc>
        <w:tc>
          <w:tcPr>
            <w:tcW w:w="885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line="320" w:lineRule="exact"/>
              <w:ind w:left="-17" w:leftChars="-8" w:firstLine="105" w:firstLineChars="5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单位（盖章）：                </w:t>
            </w:r>
          </w:p>
          <w:p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 xml:space="preserve">年      月     日        </w:t>
            </w:r>
          </w:p>
        </w:tc>
      </w:tr>
    </w:tbl>
    <w:p>
      <w:pPr>
        <w:ind w:firstLine="420" w:firstLineChars="200"/>
        <w:rPr>
          <w:sz w:val="24"/>
          <w:szCs w:val="24"/>
        </w:rPr>
      </w:pPr>
      <w:r>
        <w:rPr>
          <w:rFonts w:hint="eastAsia" w:ascii="宋体" w:hAnsi="宋体" w:cs="宋体"/>
          <w:kern w:val="0"/>
          <w:szCs w:val="21"/>
        </w:rPr>
        <w:t>“报考学段岗位及学科”填写说明：</w:t>
      </w:r>
      <w:r>
        <w:rPr>
          <w:rFonts w:hint="eastAsia" w:ascii="仿宋_GB2312" w:hAnsi="仿宋" w:eastAsia="仿宋_GB2312"/>
          <w:bCs/>
          <w:color w:val="000000"/>
          <w:sz w:val="24"/>
          <w:szCs w:val="24"/>
        </w:rPr>
        <w:t>可选报</w:t>
      </w:r>
      <w:r>
        <w:rPr>
          <w:rFonts w:hint="eastAsia" w:ascii="仿宋_GB2312" w:hAnsi="仿宋" w:eastAsia="仿宋_GB2312" w:cs="宋体"/>
          <w:bCs/>
          <w:color w:val="000000"/>
          <w:kern w:val="0"/>
          <w:sz w:val="24"/>
          <w:szCs w:val="24"/>
        </w:rPr>
        <w:t>普通高中、农村初中、县城初中、农村小学、县城小学、乡镇幼儿园、县城幼儿园</w:t>
      </w:r>
      <w:r>
        <w:rPr>
          <w:rFonts w:hint="eastAsia" w:ascii="仿宋_GB2312" w:hAnsi="仿宋" w:eastAsia="仿宋_GB2312"/>
          <w:bCs/>
          <w:color w:val="000000"/>
          <w:sz w:val="24"/>
          <w:szCs w:val="24"/>
        </w:rPr>
        <w:t>等学段</w:t>
      </w:r>
      <w:r>
        <w:rPr>
          <w:rFonts w:hint="eastAsia" w:ascii="仿宋_GB2312" w:hAnsi="仿宋" w:eastAsia="仿宋_GB2312" w:cs="宋体"/>
          <w:bCs/>
          <w:color w:val="000000"/>
          <w:kern w:val="0"/>
          <w:sz w:val="24"/>
          <w:szCs w:val="24"/>
        </w:rPr>
        <w:t>岗位，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一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人限报一个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学段岗位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及其一个任教学科</w:t>
      </w:r>
      <w:r>
        <w:rPr>
          <w:rFonts w:hint="eastAsia" w:ascii="仿宋_GB2312" w:hAnsi="仿宋" w:eastAsia="仿宋_GB2312" w:cs="宋体"/>
          <w:bCs/>
          <w:color w:val="000000"/>
          <w:kern w:val="0"/>
          <w:sz w:val="24"/>
          <w:szCs w:val="24"/>
        </w:rPr>
        <w:t>。</w:t>
      </w:r>
    </w:p>
    <w:p/>
    <w:sectPr>
      <w:pgSz w:w="11906" w:h="16838"/>
      <w:pgMar w:top="1134" w:right="1021" w:bottom="113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F92"/>
    <w:rsid w:val="000673CF"/>
    <w:rsid w:val="002F279B"/>
    <w:rsid w:val="00C362DF"/>
    <w:rsid w:val="00C67F92"/>
    <w:rsid w:val="00CC358F"/>
    <w:rsid w:val="361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508</Characters>
  <Lines>4</Lines>
  <Paragraphs>1</Paragraphs>
  <TotalTime>20</TotalTime>
  <ScaleCrop>false</ScaleCrop>
  <LinksUpToDate>false</LinksUpToDate>
  <CharactersWithSpaces>596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2017-12-31T06:50:00Z</dcterms:created>
  <dc:creator>jyjrsg</dc:creator>
  <cp:lastModifiedBy>张荣生</cp:lastModifiedBy>
  <dcterms:modified xsi:type="dcterms:W3CDTF">2019-01-21T03:18:22Z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