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885" w:firstLine="0"/>
        <w:jc w:val="center"/>
        <w:rPr>
          <w:rFonts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国家综合性消防救援队伍消防员招录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885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t>体能测试、岗位适应性测试项目及标准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885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36"/>
          <w:szCs w:val="36"/>
          <w:bdr w:val="none" w:color="auto" w:sz="0" w:space="0"/>
          <w:shd w:val="clear" w:fill="FFFFFF"/>
        </w:rPr>
        <w:drawing>
          <wp:inline distT="0" distB="0" distL="114300" distR="114300">
            <wp:extent cx="4905375" cy="6657975"/>
            <wp:effectExtent l="0" t="0" r="952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05375" cy="6657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0"/>
          <w:szCs w:val="10"/>
          <w:bdr w:val="none" w:color="auto" w:sz="0" w:space="0"/>
          <w:shd w:val="clear" w:fill="FFFFFF"/>
        </w:rPr>
        <w:t> </w:t>
      </w:r>
      <w:r>
        <w:rPr>
          <w:rFonts w:hint="default" w:ascii="Helvetica" w:hAnsi="Helvetica" w:eastAsia="Helvetica" w:cs="Helvetica"/>
          <w:b w:val="0"/>
          <w:i w:val="0"/>
          <w:caps w:val="0"/>
          <w:color w:val="333333"/>
          <w:spacing w:val="0"/>
          <w:sz w:val="10"/>
          <w:szCs w:val="10"/>
          <w:bdr w:val="none" w:color="auto" w:sz="0" w:space="0"/>
          <w:shd w:val="clear" w:fill="FFFFFF"/>
        </w:rPr>
        <w:drawing>
          <wp:inline distT="0" distB="0" distL="114300" distR="114300">
            <wp:extent cx="4705350" cy="54768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54768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720589"/>
    <w:rsid w:val="2372058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2019-01-29T08:56:00Z</dcterms:created>
  <dc:creator>紫宫初雪</dc:creator>
  <cp:lastModifiedBy>紫宫初雪</cp:lastModifiedBy>
  <dcterms:modified xsi:type="dcterms:W3CDTF">2019-01-29T08:57:16Z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