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0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47"/>
        <w:gridCol w:w="705"/>
        <w:gridCol w:w="602"/>
        <w:gridCol w:w="127"/>
        <w:gridCol w:w="1540"/>
        <w:gridCol w:w="862"/>
        <w:gridCol w:w="306"/>
        <w:gridCol w:w="106"/>
        <w:gridCol w:w="294"/>
        <w:gridCol w:w="306"/>
        <w:gridCol w:w="851"/>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0037" w:type="dxa"/>
            <w:gridSpan w:val="13"/>
            <w:tcBorders>
              <w:top w:val="nil"/>
              <w:left w:val="nil"/>
              <w:bottom w:val="single" w:color="auto" w:sz="4" w:space="0"/>
              <w:right w:val="nil"/>
            </w:tcBorders>
          </w:tcPr>
          <w:p>
            <w:pPr>
              <w:widowControl/>
              <w:spacing w:line="400" w:lineRule="exact"/>
              <w:ind w:firstLine="321" w:firstLineChars="100"/>
              <w:rPr>
                <w:rFonts w:ascii="仿宋_GB2312" w:hAnsi="宋体" w:eastAsia="仿宋_GB2312" w:cs="宋体"/>
                <w:color w:val="000000"/>
                <w:sz w:val="32"/>
                <w:szCs w:val="32"/>
              </w:rPr>
            </w:pPr>
            <w:r>
              <w:rPr>
                <w:rFonts w:hint="eastAsia" w:ascii="黑体" w:hAnsi="黑体" w:eastAsia="黑体"/>
                <w:b/>
                <w:color w:val="000000"/>
                <w:sz w:val="32"/>
                <w:szCs w:val="32"/>
              </w:rPr>
              <w:t>附件</w:t>
            </w:r>
          </w:p>
          <w:p>
            <w:pPr>
              <w:widowControl/>
              <w:spacing w:line="400" w:lineRule="exact"/>
              <w:ind w:firstLine="289" w:firstLineChars="100"/>
              <w:jc w:val="center"/>
              <w:rPr>
                <w:rFonts w:ascii="仿宋" w:hAnsi="仿宋" w:eastAsia="仿宋"/>
                <w:b/>
                <w:bCs/>
                <w:color w:val="000000"/>
                <w:sz w:val="32"/>
                <w:szCs w:val="32"/>
              </w:rPr>
            </w:pPr>
            <w:r>
              <w:rPr>
                <w:rFonts w:hint="eastAsia" w:ascii="仿宋" w:hAnsi="仿宋" w:eastAsia="仿宋" w:cs="宋体"/>
                <w:b/>
                <w:bCs/>
                <w:w w:val="90"/>
                <w:sz w:val="32"/>
                <w:szCs w:val="32"/>
              </w:rPr>
              <w:t>2019年江西省分宜中学等学校面向教育部六所直属师范大学和南京师范大学、湖南师范大学、华南师范大学、江西师范大学全日制硕士研究生和应届本科学历优秀毕业生</w:t>
            </w:r>
            <w:r>
              <w:rPr>
                <w:rFonts w:hint="eastAsia" w:ascii="仿宋" w:hAnsi="仿宋" w:eastAsia="仿宋"/>
                <w:b/>
                <w:bCs/>
                <w:color w:val="000000"/>
                <w:sz w:val="32"/>
                <w:szCs w:val="32"/>
              </w:rPr>
              <w:t>招聘教师报名表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3828"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xml:space="preserve">报考学校：           </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报考岗位：</w:t>
            </w:r>
          </w:p>
        </w:tc>
        <w:tc>
          <w:tcPr>
            <w:tcW w:w="1568"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15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报名方式</w:t>
            </w:r>
          </w:p>
        </w:tc>
        <w:tc>
          <w:tcPr>
            <w:tcW w:w="19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网上报名/</w:t>
            </w:r>
          </w:p>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现场报名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姓 名</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性别</w:t>
            </w:r>
          </w:p>
        </w:tc>
        <w:tc>
          <w:tcPr>
            <w:tcW w:w="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民 族</w:t>
            </w: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101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政治    面貌</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1944" w:type="dxa"/>
            <w:vMerge w:val="restart"/>
            <w:tcBorders>
              <w:top w:val="single" w:color="auto" w:sz="4" w:space="0"/>
              <w:left w:val="single" w:color="auto" w:sz="4" w:space="0"/>
              <w:right w:val="single" w:color="auto" w:sz="4" w:space="0"/>
            </w:tcBorders>
            <w:textDirection w:val="tbRlV"/>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出 生      年 月</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身高</w:t>
            </w:r>
          </w:p>
        </w:tc>
        <w:tc>
          <w:tcPr>
            <w:tcW w:w="7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是否公费</w:t>
            </w:r>
          </w:p>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师范生</w:t>
            </w: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101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籍贯</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1944"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毕业院校及专业</w:t>
            </w:r>
          </w:p>
        </w:tc>
        <w:tc>
          <w:tcPr>
            <w:tcW w:w="268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教师资格证</w:t>
            </w:r>
          </w:p>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种类及学科</w:t>
            </w:r>
          </w:p>
        </w:tc>
        <w:tc>
          <w:tcPr>
            <w:tcW w:w="272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1944"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手机号码</w:t>
            </w:r>
          </w:p>
        </w:tc>
        <w:tc>
          <w:tcPr>
            <w:tcW w:w="268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电子邮箱</w:t>
            </w:r>
          </w:p>
        </w:tc>
        <w:tc>
          <w:tcPr>
            <w:tcW w:w="272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1944"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身份证号</w:t>
            </w:r>
          </w:p>
        </w:tc>
        <w:tc>
          <w:tcPr>
            <w:tcW w:w="268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家庭住址</w:t>
            </w:r>
          </w:p>
        </w:tc>
        <w:tc>
          <w:tcPr>
            <w:tcW w:w="272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1944"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14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学习简历</w:t>
            </w:r>
          </w:p>
        </w:tc>
        <w:tc>
          <w:tcPr>
            <w:tcW w:w="5495"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起止时间(高中及以上)</w:t>
            </w:r>
          </w:p>
        </w:tc>
        <w:tc>
          <w:tcPr>
            <w:tcW w:w="3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毕 业 院 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1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5495"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3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1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5495"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3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1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5495"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3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14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实践简历</w:t>
            </w:r>
          </w:p>
        </w:tc>
        <w:tc>
          <w:tcPr>
            <w:tcW w:w="8890"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起止时间(大学期间)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1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8890"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1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8890"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14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家庭情况</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称呼</w:t>
            </w:r>
          </w:p>
        </w:tc>
        <w:tc>
          <w:tcPr>
            <w:tcW w:w="14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姓名</w:t>
            </w:r>
          </w:p>
        </w:tc>
        <w:tc>
          <w:tcPr>
            <w:tcW w:w="4265"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现工作单位</w:t>
            </w:r>
          </w:p>
        </w:tc>
        <w:tc>
          <w:tcPr>
            <w:tcW w:w="19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1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2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14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265"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19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1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2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14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265"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19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1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2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14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265"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19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11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2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14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265"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19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14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Cs w:val="21"/>
              </w:rPr>
            </w:pPr>
            <w:r>
              <w:rPr>
                <w:rFonts w:hint="eastAsia" w:ascii="仿宋" w:hAnsi="仿宋" w:eastAsia="仿宋" w:cs="宋体"/>
                <w:color w:val="000000"/>
                <w:kern w:val="0"/>
                <w:szCs w:val="21"/>
              </w:rPr>
              <w:t>奖励情况</w:t>
            </w:r>
          </w:p>
        </w:tc>
        <w:tc>
          <w:tcPr>
            <w:tcW w:w="8890"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1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8890" w:type="dxa"/>
            <w:gridSpan w:val="1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3" w:hRule="atLeast"/>
          <w:jc w:val="center"/>
        </w:trPr>
        <w:tc>
          <w:tcPr>
            <w:tcW w:w="11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备 注</w:t>
            </w:r>
          </w:p>
        </w:tc>
        <w:tc>
          <w:tcPr>
            <w:tcW w:w="8890" w:type="dxa"/>
            <w:gridSpan w:val="12"/>
            <w:tcBorders>
              <w:top w:val="single" w:color="auto" w:sz="4" w:space="0"/>
              <w:left w:val="single" w:color="auto" w:sz="4" w:space="0"/>
              <w:right w:val="single" w:color="auto" w:sz="4" w:space="0"/>
            </w:tcBorders>
            <w:vAlign w:val="center"/>
          </w:tcPr>
          <w:p>
            <w:pPr>
              <w:widowControl/>
              <w:ind w:left="420"/>
              <w:jc w:val="left"/>
              <w:rPr>
                <w:rFonts w:ascii="仿宋" w:hAnsi="仿宋" w:eastAsia="仿宋" w:cs="宋体"/>
                <w:b/>
                <w:bCs/>
                <w:kern w:val="0"/>
                <w:szCs w:val="21"/>
              </w:rPr>
            </w:pPr>
            <w:r>
              <w:rPr>
                <w:rFonts w:hint="eastAsia" w:ascii="仿宋" w:hAnsi="仿宋" w:eastAsia="仿宋" w:cs="宋体"/>
                <w:b/>
                <w:bCs/>
                <w:kern w:val="0"/>
                <w:szCs w:val="21"/>
              </w:rPr>
              <w:t>①报名表请从网上下载,一式三份，认真如实填写。资格审查时上交。</w:t>
            </w:r>
          </w:p>
          <w:p>
            <w:pPr>
              <w:widowControl/>
              <w:ind w:firstLine="420"/>
              <w:jc w:val="left"/>
              <w:rPr>
                <w:rFonts w:ascii="仿宋" w:hAnsi="仿宋" w:eastAsia="仿宋" w:cs="宋体"/>
                <w:b/>
                <w:bCs/>
                <w:kern w:val="0"/>
                <w:szCs w:val="21"/>
              </w:rPr>
            </w:pPr>
            <w:r>
              <w:rPr>
                <w:rFonts w:hint="eastAsia" w:ascii="仿宋" w:hAnsi="仿宋" w:eastAsia="仿宋" w:cs="宋体"/>
                <w:b/>
                <w:bCs/>
                <w:kern w:val="0"/>
                <w:szCs w:val="21"/>
              </w:rPr>
              <w:t>②交表时请带材料原件及复印件一式三份，并按照顺序装订。</w:t>
            </w:r>
          </w:p>
          <w:p>
            <w:pPr>
              <w:widowControl/>
              <w:ind w:firstLine="420"/>
              <w:jc w:val="left"/>
              <w:rPr>
                <w:rFonts w:ascii="仿宋" w:hAnsi="仿宋" w:eastAsia="仿宋" w:cs="宋体"/>
                <w:b/>
                <w:bCs/>
                <w:kern w:val="0"/>
                <w:szCs w:val="21"/>
              </w:rPr>
            </w:pPr>
            <w:r>
              <w:rPr>
                <w:rFonts w:hint="eastAsia" w:ascii="仿宋" w:hAnsi="仿宋" w:eastAsia="仿宋" w:cs="宋体"/>
                <w:b/>
                <w:bCs/>
                <w:kern w:val="0"/>
                <w:szCs w:val="21"/>
              </w:rPr>
              <w:t>③考生须对提交资料的真实性负责，资格审查贯穿招聘的整个过程，如有虚假，取消招聘资格。</w:t>
            </w:r>
          </w:p>
          <w:p>
            <w:pPr>
              <w:widowControl/>
              <w:ind w:firstLine="1995" w:firstLineChars="950"/>
              <w:rPr>
                <w:rFonts w:ascii="仿宋" w:hAnsi="仿宋" w:eastAsia="仿宋" w:cs="宋体"/>
                <w:kern w:val="0"/>
                <w:szCs w:val="21"/>
              </w:rPr>
            </w:pPr>
            <w:r>
              <w:rPr>
                <w:rFonts w:hint="eastAsia" w:ascii="仿宋" w:hAnsi="仿宋" w:eastAsia="仿宋" w:cs="宋体"/>
                <w:kern w:val="0"/>
                <w:szCs w:val="21"/>
              </w:rPr>
              <w:t>考生签名：</w:t>
            </w:r>
          </w:p>
          <w:p>
            <w:pPr>
              <w:jc w:val="center"/>
              <w:rPr>
                <w:rFonts w:ascii="仿宋" w:hAnsi="仿宋" w:eastAsia="仿宋" w:cs="宋体"/>
                <w:b/>
                <w:bCs/>
                <w:color w:val="FF0000"/>
                <w:kern w:val="0"/>
                <w:szCs w:val="21"/>
              </w:rPr>
            </w:pPr>
            <w:r>
              <w:rPr>
                <w:rFonts w:hint="eastAsia" w:ascii="仿宋" w:hAnsi="仿宋" w:eastAsia="仿宋" w:cs="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11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资格审查</w:t>
            </w:r>
          </w:p>
        </w:tc>
        <w:tc>
          <w:tcPr>
            <w:tcW w:w="2554" w:type="dxa"/>
            <w:gridSpan w:val="3"/>
            <w:tcBorders>
              <w:top w:val="single" w:color="auto" w:sz="4" w:space="0"/>
              <w:left w:val="single" w:color="auto" w:sz="4" w:space="0"/>
              <w:bottom w:val="single" w:color="auto" w:sz="4" w:space="0"/>
              <w:right w:val="single" w:color="auto" w:sz="4" w:space="0"/>
            </w:tcBorders>
          </w:tcPr>
          <w:p>
            <w:pPr>
              <w:widowControl/>
              <w:rPr>
                <w:rFonts w:ascii="仿宋" w:hAnsi="仿宋" w:eastAsia="仿宋" w:cs="宋体"/>
                <w:color w:val="000000"/>
                <w:kern w:val="0"/>
                <w:szCs w:val="21"/>
              </w:rPr>
            </w:pPr>
            <w:r>
              <w:rPr>
                <w:rFonts w:hint="eastAsia" w:ascii="仿宋" w:hAnsi="仿宋" w:eastAsia="仿宋" w:cs="宋体"/>
                <w:color w:val="000000"/>
                <w:kern w:val="0"/>
                <w:szCs w:val="21"/>
              </w:rPr>
              <w:t>用人单位意见：</w:t>
            </w:r>
          </w:p>
          <w:p>
            <w:pPr>
              <w:rPr>
                <w:rFonts w:ascii="仿宋" w:hAnsi="仿宋" w:eastAsia="仿宋" w:cs="宋体"/>
                <w:color w:val="000000"/>
                <w:szCs w:val="21"/>
              </w:rPr>
            </w:pPr>
          </w:p>
          <w:p>
            <w:pPr>
              <w:wordWrap w:val="0"/>
              <w:jc w:val="right"/>
              <w:rPr>
                <w:rFonts w:ascii="仿宋" w:hAnsi="仿宋" w:eastAsia="仿宋" w:cs="宋体"/>
                <w:color w:val="000000"/>
                <w:szCs w:val="21"/>
              </w:rPr>
            </w:pPr>
            <w:r>
              <w:rPr>
                <w:rFonts w:hint="eastAsia" w:ascii="仿宋" w:hAnsi="仿宋" w:eastAsia="仿宋" w:cs="宋体"/>
                <w:color w:val="000000"/>
                <w:szCs w:val="21"/>
              </w:rPr>
              <w:t>年   月   日</w:t>
            </w:r>
          </w:p>
        </w:tc>
        <w:tc>
          <w:tcPr>
            <w:tcW w:w="2835" w:type="dxa"/>
            <w:gridSpan w:val="4"/>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000000"/>
                <w:szCs w:val="21"/>
              </w:rPr>
            </w:pPr>
            <w:r>
              <w:rPr>
                <w:rFonts w:hint="eastAsia" w:ascii="仿宋" w:hAnsi="仿宋" w:eastAsia="仿宋" w:cs="宋体"/>
                <w:color w:val="000000"/>
                <w:szCs w:val="21"/>
              </w:rPr>
              <w:t>县人社局意见：</w:t>
            </w:r>
          </w:p>
          <w:p>
            <w:pPr>
              <w:rPr>
                <w:rFonts w:ascii="仿宋" w:hAnsi="仿宋" w:eastAsia="仿宋" w:cs="宋体"/>
                <w:color w:val="000000"/>
                <w:szCs w:val="21"/>
              </w:rPr>
            </w:pPr>
          </w:p>
          <w:p>
            <w:pPr>
              <w:wordWrap w:val="0"/>
              <w:jc w:val="right"/>
              <w:rPr>
                <w:rFonts w:ascii="仿宋" w:hAnsi="仿宋" w:eastAsia="仿宋" w:cs="宋体"/>
                <w:color w:val="000000"/>
                <w:szCs w:val="21"/>
              </w:rPr>
            </w:pPr>
            <w:r>
              <w:rPr>
                <w:rFonts w:hint="eastAsia" w:ascii="仿宋" w:hAnsi="仿宋" w:eastAsia="仿宋" w:cs="宋体"/>
                <w:color w:val="000000"/>
                <w:szCs w:val="21"/>
              </w:rPr>
              <w:t>年   月  日</w:t>
            </w:r>
          </w:p>
        </w:tc>
        <w:tc>
          <w:tcPr>
            <w:tcW w:w="3501" w:type="dxa"/>
            <w:gridSpan w:val="5"/>
            <w:tcBorders>
              <w:top w:val="single" w:color="auto" w:sz="4" w:space="0"/>
              <w:left w:val="single" w:color="auto" w:sz="4" w:space="0"/>
              <w:bottom w:val="single" w:color="auto" w:sz="4" w:space="0"/>
              <w:right w:val="single" w:color="auto" w:sz="4" w:space="0"/>
            </w:tcBorders>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县教育体育局意见：</w:t>
            </w:r>
          </w:p>
          <w:p>
            <w:pPr>
              <w:widowControl/>
              <w:jc w:val="left"/>
              <w:rPr>
                <w:rFonts w:ascii="仿宋" w:hAnsi="仿宋" w:eastAsia="仿宋" w:cs="宋体"/>
                <w:color w:val="000000"/>
                <w:szCs w:val="21"/>
              </w:rPr>
            </w:pPr>
          </w:p>
          <w:p>
            <w:pPr>
              <w:jc w:val="right"/>
              <w:rPr>
                <w:rFonts w:ascii="仿宋" w:hAnsi="仿宋" w:eastAsia="仿宋" w:cs="宋体"/>
                <w:color w:val="000000"/>
                <w:szCs w:val="21"/>
              </w:rPr>
            </w:pPr>
            <w:r>
              <w:rPr>
                <w:rFonts w:hint="eastAsia" w:ascii="仿宋" w:hAnsi="仿宋" w:eastAsia="仿宋" w:cs="宋体"/>
                <w:color w:val="000000"/>
                <w:szCs w:val="21"/>
              </w:rPr>
              <w:t>年   月   日</w:t>
            </w:r>
          </w:p>
        </w:tc>
      </w:tr>
    </w:tbl>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134" w:right="1474" w:bottom="907" w:left="1587" w:header="851" w:footer="992"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5E45"/>
    <w:rsid w:val="003C33EC"/>
    <w:rsid w:val="008E3CC2"/>
    <w:rsid w:val="009D5E45"/>
    <w:rsid w:val="00A60F50"/>
    <w:rsid w:val="00BE72F5"/>
    <w:rsid w:val="00CB3AAA"/>
    <w:rsid w:val="07145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页眉 Char"/>
    <w:basedOn w:val="5"/>
    <w:link w:val="3"/>
    <w:semiHidden/>
    <w:qFormat/>
    <w:uiPriority w:val="99"/>
    <w:rPr>
      <w:rFonts w:ascii="Calibri" w:hAnsi="Calibri" w:eastAsia="宋体" w:cs="Times New Roman"/>
      <w:sz w:val="18"/>
      <w:szCs w:val="18"/>
    </w:rPr>
  </w:style>
  <w:style w:type="character" w:customStyle="1" w:styleId="8">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89</Words>
  <Characters>511</Characters>
  <Lines>4</Lines>
  <Paragraphs>1</Paragraphs>
  <TotalTime>4</TotalTime>
  <ScaleCrop>false</ScaleCrop>
  <LinksUpToDate>false</LinksUpToDate>
  <CharactersWithSpaces>599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2018-12-10T09:18:00Z</dcterms:created>
  <dc:creator>User</dc:creator>
  <cp:lastModifiedBy>钟秋苟</cp:lastModifiedBy>
  <dcterms:modified xsi:type="dcterms:W3CDTF">2019-02-26T02:57:48Z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