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修水县卫健委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公开选调机关工作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人员公告</w:t>
      </w:r>
    </w:p>
    <w:p>
      <w:pPr>
        <w:spacing w:line="530" w:lineRule="exact"/>
        <w:ind w:firstLine="630"/>
        <w:rPr>
          <w:rFonts w:ascii="仿宋_GB2312" w:hAnsi="华文仿宋"/>
          <w:szCs w:val="32"/>
        </w:rPr>
      </w:pPr>
    </w:p>
    <w:p>
      <w:pPr>
        <w:spacing w:line="530" w:lineRule="exact"/>
        <w:ind w:firstLine="630"/>
        <w:rPr>
          <w:rFonts w:hint="eastAsia" w:ascii="仿宋_GB2312" w:hAnsi="华文仿宋" w:eastAsia="仿宋_GB2312"/>
          <w:szCs w:val="32"/>
          <w:lang w:eastAsia="zh-CN"/>
        </w:rPr>
      </w:pPr>
      <w:r>
        <w:rPr>
          <w:rFonts w:hint="eastAsia" w:ascii="仿宋_GB2312" w:hAnsi="华文仿宋"/>
          <w:szCs w:val="32"/>
          <w:lang w:eastAsia="zh-CN"/>
        </w:rPr>
        <w:t>根据工作需要，经县政府同意，</w:t>
      </w:r>
      <w:r>
        <w:rPr>
          <w:rFonts w:hint="eastAsia" w:ascii="仿宋_GB2312" w:hAnsi="宋体"/>
          <w:szCs w:val="32"/>
        </w:rPr>
        <w:t>县卫健委</w:t>
      </w:r>
      <w:r>
        <w:rPr>
          <w:rFonts w:hint="eastAsia" w:ascii="仿宋_GB2312" w:hAnsi="华文仿宋"/>
          <w:szCs w:val="32"/>
        </w:rPr>
        <w:t>面向全县卫生计生</w:t>
      </w:r>
      <w:r>
        <w:rPr>
          <w:rFonts w:hint="eastAsia" w:ascii="仿宋_GB2312" w:hAnsi="华文仿宋" w:cs="宋体"/>
          <w:kern w:val="0"/>
          <w:szCs w:val="32"/>
        </w:rPr>
        <w:t>事业单位</w:t>
      </w:r>
      <w:r>
        <w:rPr>
          <w:rFonts w:hint="eastAsia" w:ascii="仿宋_GB2312" w:hAnsi="华文仿宋"/>
          <w:szCs w:val="32"/>
        </w:rPr>
        <w:t>公开选调工作人员1名。</w:t>
      </w:r>
      <w:r>
        <w:rPr>
          <w:rFonts w:hint="eastAsia" w:ascii="仿宋_GB2312" w:hAnsi="华文仿宋"/>
          <w:szCs w:val="32"/>
          <w:lang w:eastAsia="zh-CN"/>
        </w:rPr>
        <w:t>现将有关事宜公告如下：</w:t>
      </w:r>
    </w:p>
    <w:p>
      <w:pPr>
        <w:widowControl/>
        <w:spacing w:line="530" w:lineRule="exact"/>
        <w:ind w:firstLine="632" w:firstLineChars="200"/>
        <w:outlineLvl w:val="0"/>
        <w:rPr>
          <w:rFonts w:hint="eastAsia" w:ascii="黑体" w:hAnsi="黑体" w:eastAsia="黑体" w:cs="黑体"/>
          <w:bCs/>
          <w:kern w:val="0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一、选调名额及岗位</w:t>
      </w:r>
      <w:r>
        <w:rPr>
          <w:rFonts w:hint="eastAsia" w:ascii="黑体" w:hAnsi="黑体" w:eastAsia="黑体" w:cs="黑体"/>
          <w:bCs/>
          <w:kern w:val="0"/>
          <w:szCs w:val="32"/>
          <w:lang w:eastAsia="zh-CN"/>
        </w:rPr>
        <w:t>说明</w:t>
      </w:r>
    </w:p>
    <w:p>
      <w:pPr>
        <w:widowControl/>
        <w:spacing w:line="530" w:lineRule="exact"/>
        <w:ind w:firstLine="632" w:firstLineChars="200"/>
        <w:rPr>
          <w:rFonts w:hint="eastAsia" w:ascii="仿宋_GB2312" w:hAnsi="华文仿宋" w:eastAsia="仿宋_GB2312"/>
          <w:szCs w:val="32"/>
          <w:lang w:val="en-US" w:eastAsia="zh-CN"/>
        </w:rPr>
      </w:pPr>
      <w:r>
        <w:rPr>
          <w:rFonts w:hint="eastAsia" w:ascii="仿宋_GB2312" w:hAnsi="华文仿宋"/>
          <w:szCs w:val="32"/>
        </w:rPr>
        <w:t>县卫健委宣教股工作人员1名。本职位主要负责卫健系统宣传报道</w:t>
      </w:r>
      <w:r>
        <w:rPr>
          <w:rFonts w:hint="eastAsia" w:ascii="仿宋_GB2312" w:hAnsi="华文仿宋"/>
          <w:szCs w:val="32"/>
          <w:lang w:eastAsia="zh-CN"/>
        </w:rPr>
        <w:t>、</w:t>
      </w:r>
      <w:r>
        <w:rPr>
          <w:rFonts w:hint="eastAsia" w:ascii="仿宋_GB2312" w:hAnsi="华文仿宋"/>
          <w:szCs w:val="32"/>
        </w:rPr>
        <w:t>信息发布</w:t>
      </w:r>
      <w:r>
        <w:rPr>
          <w:rFonts w:hint="eastAsia" w:ascii="仿宋_GB2312" w:hAnsi="华文仿宋"/>
          <w:szCs w:val="32"/>
          <w:lang w:eastAsia="zh-CN"/>
        </w:rPr>
        <w:t>、</w:t>
      </w:r>
      <w:r>
        <w:rPr>
          <w:rFonts w:hint="eastAsia" w:ascii="仿宋_GB2312" w:hAnsi="华文仿宋"/>
          <w:szCs w:val="32"/>
        </w:rPr>
        <w:t>健康教育</w:t>
      </w:r>
      <w:r>
        <w:rPr>
          <w:rFonts w:hint="eastAsia" w:ascii="仿宋_GB2312" w:hAnsi="华文仿宋"/>
          <w:szCs w:val="32"/>
          <w:lang w:eastAsia="zh-CN"/>
        </w:rPr>
        <w:t>工作以及</w:t>
      </w:r>
      <w:r>
        <w:rPr>
          <w:rFonts w:hint="eastAsia" w:ascii="仿宋_GB2312" w:hAnsi="华文仿宋"/>
          <w:szCs w:val="32"/>
        </w:rPr>
        <w:t>重要文件、专项工作实施方案、领导讲话</w:t>
      </w:r>
      <w:r>
        <w:rPr>
          <w:rFonts w:hint="eastAsia" w:ascii="仿宋_GB2312" w:hAnsi="华文仿宋"/>
          <w:szCs w:val="32"/>
          <w:lang w:eastAsia="zh-CN"/>
        </w:rPr>
        <w:t>稿的</w:t>
      </w:r>
      <w:r>
        <w:rPr>
          <w:rFonts w:hint="eastAsia" w:ascii="仿宋_GB2312" w:hAnsi="华文仿宋"/>
          <w:szCs w:val="32"/>
        </w:rPr>
        <w:t>起草等</w:t>
      </w:r>
      <w:r>
        <w:rPr>
          <w:rFonts w:hint="eastAsia" w:ascii="仿宋_GB2312" w:hAnsi="华文仿宋"/>
          <w:szCs w:val="32"/>
          <w:lang w:eastAsia="zh-CN"/>
        </w:rPr>
        <w:t>。</w:t>
      </w:r>
    </w:p>
    <w:p>
      <w:pPr>
        <w:widowControl/>
        <w:spacing w:line="530" w:lineRule="exact"/>
        <w:ind w:firstLine="632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岗位要求：政治素质好，有较强的党性观念和大局意识；工作作风严谨，扎实，勤奋；有一定文字功底，熟悉机关公文的格式和写作常识；具有2年以上卫生计生工作经历，有一定的组织协调、文字表达及计算机应用能力。</w:t>
      </w:r>
    </w:p>
    <w:p>
      <w:pPr>
        <w:widowControl/>
        <w:spacing w:line="530" w:lineRule="exact"/>
        <w:ind w:firstLine="632" w:firstLineChars="200"/>
        <w:outlineLvl w:val="0"/>
        <w:rPr>
          <w:rFonts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二、选调资格条件</w:t>
      </w:r>
    </w:p>
    <w:p>
      <w:pPr>
        <w:widowControl/>
        <w:spacing w:line="530" w:lineRule="exact"/>
        <w:ind w:firstLine="474" w:firstLineChars="150"/>
        <w:rPr>
          <w:rFonts w:ascii="楷体_GB2312" w:hAnsi="楷体_GB2312" w:eastAsia="楷体_GB2312" w:cs="楷体_GB2312"/>
          <w:b/>
          <w:bCs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Cs w:val="32"/>
        </w:rPr>
        <w:t>（一）选调范围。</w:t>
      </w:r>
    </w:p>
    <w:p>
      <w:pPr>
        <w:widowControl/>
        <w:spacing w:line="530" w:lineRule="exact"/>
        <w:ind w:firstLine="632" w:firstLineChars="20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全县符合条件的卫生计生事业单位在编在岗工作人员。</w:t>
      </w:r>
    </w:p>
    <w:p>
      <w:pPr>
        <w:widowControl/>
        <w:spacing w:line="530" w:lineRule="exact"/>
        <w:ind w:firstLine="474" w:firstLineChars="150"/>
        <w:rPr>
          <w:rFonts w:ascii="楷体_GB2312" w:hAnsi="楷体_GB2312" w:eastAsia="楷体_GB2312" w:cs="楷体_GB2312"/>
          <w:b/>
          <w:bCs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Cs w:val="32"/>
        </w:rPr>
        <w:t>（二）选调人员应具备以下资格条件。</w:t>
      </w:r>
    </w:p>
    <w:p>
      <w:pPr>
        <w:widowControl/>
        <w:spacing w:line="530" w:lineRule="exact"/>
        <w:ind w:firstLine="632" w:firstLineChars="20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1.年龄在35岁以下</w:t>
      </w:r>
      <w:r>
        <w:rPr>
          <w:rFonts w:hint="eastAsia" w:ascii="仿宋_GB2312"/>
          <w:szCs w:val="32"/>
        </w:rPr>
        <w:t>（1984年6月1日以后出生）</w:t>
      </w:r>
      <w:r>
        <w:rPr>
          <w:rFonts w:hint="eastAsia" w:ascii="仿宋_GB2312" w:hAnsi="华文仿宋" w:cs="宋体"/>
          <w:kern w:val="0"/>
          <w:szCs w:val="32"/>
        </w:rPr>
        <w:t>，乡镇卫生院院长、卫生计生办主任年龄可放宽至38周岁（1981年6月1日以后出生），要求政治立场坚定，品行端正，具有良好的业务素质和工作能力。</w:t>
      </w:r>
    </w:p>
    <w:p>
      <w:pPr>
        <w:widowControl/>
        <w:spacing w:line="530" w:lineRule="exact"/>
        <w:ind w:firstLine="632" w:firstLineChars="200"/>
        <w:rPr>
          <w:rFonts w:ascii="宋体" w:hAnsi="宋体" w:eastAsia="宋体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2.近</w:t>
      </w:r>
      <w:r>
        <w:rPr>
          <w:rFonts w:hint="eastAsia" w:ascii="仿宋_GB2312" w:hAnsi="华文仿宋" w:cs="宋体"/>
          <w:kern w:val="0"/>
          <w:szCs w:val="32"/>
          <w:lang w:eastAsia="zh-CN"/>
        </w:rPr>
        <w:t>二</w:t>
      </w:r>
      <w:r>
        <w:rPr>
          <w:rFonts w:hint="eastAsia" w:ascii="仿宋_GB2312" w:hAnsi="华文仿宋" w:cs="宋体"/>
          <w:kern w:val="0"/>
          <w:szCs w:val="32"/>
        </w:rPr>
        <w:t>年</w:t>
      </w:r>
      <w:r>
        <w:rPr>
          <w:rFonts w:hint="eastAsia" w:ascii="仿宋_GB2312" w:hAnsi="宋体" w:cs="宋体"/>
          <w:kern w:val="0"/>
          <w:szCs w:val="32"/>
        </w:rPr>
        <w:t>年度考核均为称职（合格）及以上等次。</w:t>
      </w:r>
    </w:p>
    <w:p>
      <w:pPr>
        <w:widowControl/>
        <w:spacing w:line="530" w:lineRule="exact"/>
        <w:ind w:firstLine="632" w:firstLineChars="200"/>
        <w:rPr>
          <w:rFonts w:hint="eastAsia" w:ascii="仿宋_GB2312" w:hAnsi="华文仿宋" w:eastAsia="仿宋_GB2312"/>
          <w:szCs w:val="32"/>
          <w:lang w:eastAsia="zh-CN"/>
        </w:rPr>
      </w:pPr>
      <w:r>
        <w:rPr>
          <w:rFonts w:hint="eastAsia" w:ascii="仿宋_GB2312" w:hAnsi="华文仿宋" w:cs="宋体"/>
          <w:kern w:val="0"/>
          <w:szCs w:val="32"/>
        </w:rPr>
        <w:t>3.大专及以上学历</w:t>
      </w:r>
      <w:r>
        <w:rPr>
          <w:rFonts w:hint="eastAsia" w:ascii="仿宋_GB2312" w:hAnsi="华文仿宋" w:cs="宋体"/>
          <w:kern w:val="0"/>
          <w:szCs w:val="32"/>
          <w:lang w:eastAsia="zh-CN"/>
        </w:rPr>
        <w:t>。</w:t>
      </w:r>
    </w:p>
    <w:p>
      <w:pPr>
        <w:widowControl/>
        <w:spacing w:line="530" w:lineRule="exact"/>
        <w:ind w:firstLine="632" w:firstLineChars="200"/>
        <w:rPr>
          <w:rFonts w:ascii="宋体" w:hAnsi="宋体" w:eastAsia="宋体" w:cs="宋体"/>
          <w:kern w:val="0"/>
          <w:szCs w:val="32"/>
        </w:rPr>
      </w:pPr>
      <w:r>
        <w:rPr>
          <w:rFonts w:hint="eastAsia" w:ascii="仿宋_GB2312" w:hAnsi="华文仿宋"/>
          <w:szCs w:val="32"/>
        </w:rPr>
        <w:t>4.新招聘工作人员必须在聘用单位服务满2年。</w:t>
      </w:r>
    </w:p>
    <w:p>
      <w:pPr>
        <w:widowControl/>
        <w:spacing w:line="530" w:lineRule="exact"/>
        <w:ind w:firstLine="632" w:firstLineChars="200"/>
        <w:rPr>
          <w:rFonts w:hint="eastAsia" w:ascii="仿宋_GB2312" w:hAnsi="华文仿宋"/>
          <w:szCs w:val="32"/>
          <w:lang w:eastAsia="zh-CN"/>
        </w:rPr>
      </w:pPr>
      <w:r>
        <w:rPr>
          <w:rFonts w:hint="eastAsia" w:ascii="仿宋_GB2312" w:hAnsi="华文仿宋"/>
          <w:szCs w:val="32"/>
        </w:rPr>
        <w:t>5.</w:t>
      </w:r>
      <w:r>
        <w:rPr>
          <w:rFonts w:hint="eastAsia" w:ascii="仿宋_GB2312" w:hAnsi="华文仿宋"/>
          <w:szCs w:val="32"/>
          <w:lang w:eastAsia="zh-CN"/>
        </w:rPr>
        <w:t>身体健康。</w:t>
      </w:r>
    </w:p>
    <w:p>
      <w:pPr>
        <w:widowControl/>
        <w:spacing w:line="530" w:lineRule="exact"/>
        <w:ind w:firstLine="632" w:firstLineChars="20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6.</w:t>
      </w:r>
      <w:r>
        <w:rPr>
          <w:rFonts w:hint="eastAsia" w:ascii="仿宋_GB2312"/>
          <w:szCs w:val="32"/>
        </w:rPr>
        <w:t>具备事业单位主管部门要求的其他资格条件。</w:t>
      </w:r>
    </w:p>
    <w:p>
      <w:pPr>
        <w:widowControl/>
        <w:spacing w:line="530" w:lineRule="exact"/>
        <w:ind w:firstLine="632" w:firstLineChars="20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工作经历时间截至2019年6月1日。</w:t>
      </w:r>
    </w:p>
    <w:p>
      <w:pPr>
        <w:spacing w:line="530" w:lineRule="exact"/>
        <w:ind w:firstLine="632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三、具有下列情形之一的，不得参加选调</w:t>
      </w:r>
    </w:p>
    <w:p>
      <w:pPr>
        <w:widowControl/>
        <w:spacing w:line="530" w:lineRule="exact"/>
        <w:ind w:firstLine="474" w:firstLineChars="150"/>
        <w:outlineLvl w:val="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（一）涉嫌违纪违法正在接受有关机关审查尚未作出结论的。</w:t>
      </w:r>
    </w:p>
    <w:p>
      <w:pPr>
        <w:widowControl/>
        <w:spacing w:line="530" w:lineRule="exact"/>
        <w:ind w:firstLine="474" w:firstLineChars="15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（二）受处分期间或未满影响期限的。</w:t>
      </w:r>
    </w:p>
    <w:p>
      <w:pPr>
        <w:widowControl/>
        <w:spacing w:line="530" w:lineRule="exact"/>
        <w:ind w:firstLine="474" w:firstLineChars="15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（三）按照国家有关规定，到定向单位工作未满服务年限或有其他限制性规定的。</w:t>
      </w:r>
    </w:p>
    <w:p>
      <w:pPr>
        <w:widowControl/>
        <w:spacing w:line="530" w:lineRule="exact"/>
        <w:ind w:firstLine="474" w:firstLineChars="15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（四）法律、法规和政策规定的其他情形。</w:t>
      </w:r>
    </w:p>
    <w:p>
      <w:pPr>
        <w:widowControl/>
        <w:spacing w:line="530" w:lineRule="exact"/>
        <w:ind w:firstLine="632" w:firstLineChars="200"/>
        <w:rPr>
          <w:rFonts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四、选调方法及程序</w:t>
      </w:r>
    </w:p>
    <w:p>
      <w:pPr>
        <w:widowControl/>
        <w:spacing w:line="530" w:lineRule="exact"/>
        <w:ind w:firstLine="643"/>
        <w:rPr>
          <w:rFonts w:ascii="楷体_GB2312" w:hAnsi="楷体_GB2312" w:eastAsia="楷体_GB2312" w:cs="楷体_GB2312"/>
          <w:b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Cs w:val="32"/>
        </w:rPr>
        <w:t>（一）报名与资格审查。</w:t>
      </w:r>
    </w:p>
    <w:p>
      <w:pPr>
        <w:widowControl/>
        <w:spacing w:line="530" w:lineRule="exact"/>
        <w:ind w:firstLine="643"/>
        <w:rPr>
          <w:rFonts w:ascii="宋体" w:hAnsi="宋体" w:eastAsia="宋体" w:cs="宋体"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1.报名。</w:t>
      </w:r>
    </w:p>
    <w:p>
      <w:pPr>
        <w:widowControl/>
        <w:spacing w:line="530" w:lineRule="exact"/>
        <w:ind w:firstLine="643"/>
        <w:rPr>
          <w:rFonts w:hint="eastAsia" w:ascii="仿宋_GB2312" w:hAnsi="宋体" w:eastAsia="仿宋_GB2312" w:cs="宋体"/>
          <w:bCs/>
          <w:kern w:val="0"/>
          <w:szCs w:val="32"/>
          <w:lang w:eastAsia="zh-CN"/>
        </w:rPr>
      </w:pPr>
      <w:r>
        <w:rPr>
          <w:rFonts w:ascii="仿宋_GB2312" w:hAnsi="宋体" w:cs="宋体"/>
          <w:bCs/>
          <w:kern w:val="0"/>
          <w:szCs w:val="32"/>
        </w:rPr>
        <w:t>(1)采取个人自荐和组织推荐相结合的方式报名</w:t>
      </w:r>
      <w:r>
        <w:rPr>
          <w:rFonts w:hint="eastAsia" w:ascii="仿宋_GB2312" w:hAnsi="宋体" w:cs="宋体"/>
          <w:bCs/>
          <w:kern w:val="0"/>
          <w:szCs w:val="32"/>
          <w:lang w:eastAsia="zh-CN"/>
        </w:rPr>
        <w:t>。</w:t>
      </w:r>
    </w:p>
    <w:p>
      <w:pPr>
        <w:widowControl/>
        <w:spacing w:line="530" w:lineRule="exact"/>
        <w:ind w:firstLine="643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/>
          <w:bCs/>
          <w:kern w:val="0"/>
          <w:szCs w:val="32"/>
        </w:rPr>
        <w:t>(2)报名时间：201</w:t>
      </w:r>
      <w:r>
        <w:rPr>
          <w:rFonts w:hint="eastAsia" w:ascii="仿宋_GB2312" w:hAnsi="宋体" w:cs="宋体"/>
          <w:bCs/>
          <w:kern w:val="0"/>
          <w:szCs w:val="32"/>
        </w:rPr>
        <w:t>9</w:t>
      </w:r>
      <w:r>
        <w:rPr>
          <w:rFonts w:ascii="仿宋_GB2312" w:hAnsi="宋体" w:cs="宋体"/>
          <w:bCs/>
          <w:kern w:val="0"/>
          <w:szCs w:val="32"/>
        </w:rPr>
        <w:t>年</w:t>
      </w:r>
      <w:r>
        <w:rPr>
          <w:rFonts w:hint="eastAsia" w:ascii="仿宋_GB2312" w:hAnsi="宋体" w:cs="宋体"/>
          <w:bCs/>
          <w:kern w:val="0"/>
          <w:szCs w:val="32"/>
        </w:rPr>
        <w:t>6</w:t>
      </w:r>
      <w:r>
        <w:rPr>
          <w:rFonts w:ascii="仿宋_GB2312" w:hAnsi="宋体" w:cs="宋体"/>
          <w:bCs/>
          <w:kern w:val="0"/>
          <w:szCs w:val="32"/>
        </w:rPr>
        <w:t>月</w:t>
      </w:r>
      <w:r>
        <w:rPr>
          <w:rFonts w:hint="eastAsia" w:ascii="仿宋_GB2312" w:hAnsi="宋体" w:cs="宋体"/>
          <w:bCs/>
          <w:kern w:val="0"/>
          <w:szCs w:val="32"/>
        </w:rPr>
        <w:t>12</w:t>
      </w:r>
      <w:r>
        <w:rPr>
          <w:rFonts w:ascii="仿宋_GB2312" w:hAnsi="宋体" w:cs="宋体"/>
          <w:bCs/>
          <w:kern w:val="0"/>
          <w:szCs w:val="32"/>
        </w:rPr>
        <w:t>日</w:t>
      </w:r>
      <w:r>
        <w:rPr>
          <w:rFonts w:hint="eastAsia" w:ascii="仿宋_GB2312" w:hAnsi="宋体" w:cs="宋体"/>
          <w:bCs/>
          <w:kern w:val="0"/>
          <w:szCs w:val="32"/>
          <w:lang w:val="en-US" w:eastAsia="zh-CN"/>
        </w:rPr>
        <w:t xml:space="preserve">  （ 8 :00---17:00）</w:t>
      </w:r>
      <w:r>
        <w:rPr>
          <w:rFonts w:ascii="仿宋_GB2312" w:hAnsi="宋体" w:cs="宋体"/>
          <w:bCs/>
          <w:kern w:val="0"/>
          <w:szCs w:val="32"/>
        </w:rPr>
        <w:t>，逾期不再补报。</w:t>
      </w:r>
    </w:p>
    <w:p>
      <w:pPr>
        <w:widowControl/>
        <w:spacing w:line="530" w:lineRule="exact"/>
        <w:ind w:firstLine="643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/>
          <w:bCs/>
          <w:kern w:val="0"/>
          <w:szCs w:val="32"/>
        </w:rPr>
        <w:t>(3)报名地点：</w:t>
      </w:r>
      <w:r>
        <w:rPr>
          <w:rFonts w:hint="eastAsia" w:ascii="仿宋_GB2312" w:hAnsi="宋体" w:cs="宋体"/>
          <w:bCs/>
          <w:kern w:val="0"/>
          <w:szCs w:val="32"/>
        </w:rPr>
        <w:t>县卫健委三楼人事股（304室），</w:t>
      </w:r>
      <w:r>
        <w:rPr>
          <w:rFonts w:ascii="仿宋_GB2312" w:hAnsi="宋体" w:cs="宋体"/>
          <w:bCs/>
          <w:kern w:val="0"/>
          <w:szCs w:val="32"/>
        </w:rPr>
        <w:t>咨询电话：</w:t>
      </w:r>
      <w:r>
        <w:rPr>
          <w:rFonts w:hint="eastAsia" w:ascii="仿宋_GB2312" w:hAnsi="宋体" w:cs="宋体"/>
          <w:bCs/>
          <w:kern w:val="0"/>
          <w:szCs w:val="32"/>
        </w:rPr>
        <w:t>0792-</w:t>
      </w:r>
      <w:r>
        <w:rPr>
          <w:rFonts w:ascii="仿宋_GB2312" w:hAnsi="宋体" w:cs="宋体"/>
          <w:bCs/>
          <w:kern w:val="0"/>
          <w:szCs w:val="32"/>
        </w:rPr>
        <w:t>7</w:t>
      </w:r>
      <w:r>
        <w:rPr>
          <w:rFonts w:hint="eastAsia" w:ascii="仿宋_GB2312" w:hAnsi="宋体" w:cs="宋体"/>
          <w:bCs/>
          <w:kern w:val="0"/>
          <w:szCs w:val="32"/>
        </w:rPr>
        <w:t>62562</w:t>
      </w:r>
      <w:r>
        <w:rPr>
          <w:rFonts w:hint="eastAsia" w:ascii="仿宋_GB2312" w:hAnsi="宋体" w:cs="宋体"/>
          <w:bCs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bCs/>
          <w:kern w:val="0"/>
          <w:szCs w:val="32"/>
        </w:rPr>
        <w:t>。</w:t>
      </w:r>
    </w:p>
    <w:p>
      <w:pPr>
        <w:widowControl/>
        <w:spacing w:line="530" w:lineRule="exact"/>
        <w:ind w:firstLine="643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/>
          <w:bCs/>
          <w:kern w:val="0"/>
          <w:szCs w:val="32"/>
        </w:rPr>
        <w:t>(4)报名需携带资料：本人身份证原件及复印件、毕业证原件及复印件、</w:t>
      </w:r>
      <w:r>
        <w:rPr>
          <w:rFonts w:hint="eastAsia" w:ascii="仿宋_GB2312" w:hAnsi="宋体" w:cs="宋体"/>
          <w:bCs/>
          <w:kern w:val="0"/>
          <w:szCs w:val="32"/>
          <w:lang w:eastAsia="zh-CN"/>
        </w:rPr>
        <w:t>近五年无违反或处罚到位的</w:t>
      </w:r>
      <w:r>
        <w:rPr>
          <w:rFonts w:ascii="仿宋_GB2312" w:hAnsi="宋体" w:cs="宋体"/>
          <w:bCs/>
          <w:kern w:val="0"/>
          <w:szCs w:val="32"/>
        </w:rPr>
        <w:t>计划生育情况证明、近期</w:t>
      </w:r>
      <w:r>
        <w:rPr>
          <w:rFonts w:hint="eastAsia" w:ascii="仿宋_GB2312" w:hAnsi="宋体" w:cs="宋体"/>
          <w:bCs/>
          <w:kern w:val="0"/>
          <w:szCs w:val="32"/>
        </w:rPr>
        <w:t>同底</w:t>
      </w:r>
      <w:r>
        <w:rPr>
          <w:rFonts w:ascii="仿宋_GB2312" w:hAnsi="宋体" w:cs="宋体"/>
          <w:bCs/>
          <w:kern w:val="0"/>
          <w:szCs w:val="32"/>
        </w:rPr>
        <w:t>免冠一寸彩色照片3张、填写好的《</w:t>
      </w:r>
      <w:r>
        <w:rPr>
          <w:rFonts w:hint="eastAsia" w:ascii="仿宋_GB2312" w:hAnsi="宋体" w:cs="宋体"/>
          <w:bCs/>
          <w:kern w:val="0"/>
          <w:szCs w:val="32"/>
        </w:rPr>
        <w:t>修水县卫健委公开选调工作人员报名登记表</w:t>
      </w:r>
      <w:r>
        <w:rPr>
          <w:rFonts w:ascii="仿宋_GB2312" w:hAnsi="宋体" w:cs="宋体"/>
          <w:bCs/>
          <w:kern w:val="0"/>
          <w:szCs w:val="32"/>
        </w:rPr>
        <w:t>》(报名表可从</w:t>
      </w:r>
      <w:r>
        <w:rPr>
          <w:rFonts w:hint="eastAsia" w:ascii="仿宋_GB2312" w:hAnsi="宋体" w:cs="宋体"/>
          <w:bCs/>
          <w:kern w:val="0"/>
          <w:szCs w:val="32"/>
        </w:rPr>
        <w:t>从县卫健委网站上下载</w:t>
      </w:r>
      <w:r>
        <w:rPr>
          <w:rFonts w:ascii="仿宋_GB2312" w:hAnsi="宋体" w:cs="宋体"/>
          <w:bCs/>
          <w:kern w:val="0"/>
          <w:szCs w:val="32"/>
        </w:rPr>
        <w:t>)</w:t>
      </w:r>
      <w:r>
        <w:rPr>
          <w:rFonts w:hint="eastAsia" w:ascii="仿宋_GB2312" w:hAnsi="宋体" w:cs="宋体"/>
          <w:bCs/>
          <w:kern w:val="0"/>
          <w:szCs w:val="32"/>
          <w:lang w:val="en-US" w:eastAsia="zh-CN"/>
        </w:rPr>
        <w:t>,</w:t>
      </w:r>
      <w:r>
        <w:rPr>
          <w:rFonts w:hint="eastAsia" w:ascii="仿宋_GB2312" w:hAnsi="宋体" w:cs="宋体"/>
          <w:bCs/>
          <w:kern w:val="0"/>
          <w:szCs w:val="32"/>
        </w:rPr>
        <w:t>需所在单位审核报名信息，签署</w:t>
      </w:r>
      <w:r>
        <w:rPr>
          <w:rFonts w:hint="eastAsia" w:ascii="仿宋_GB2312" w:hAnsi="宋体" w:cs="宋体"/>
          <w:bCs/>
          <w:kern w:val="0"/>
          <w:szCs w:val="32"/>
          <w:lang w:eastAsia="zh-CN"/>
        </w:rPr>
        <w:t>同意报考</w:t>
      </w:r>
      <w:r>
        <w:rPr>
          <w:rFonts w:hint="eastAsia" w:ascii="仿宋_GB2312" w:hAnsi="宋体" w:cs="宋体"/>
          <w:bCs/>
          <w:kern w:val="0"/>
          <w:szCs w:val="32"/>
        </w:rPr>
        <w:t>意见并盖章。</w:t>
      </w:r>
    </w:p>
    <w:p>
      <w:pPr>
        <w:widowControl/>
        <w:spacing w:line="530" w:lineRule="exact"/>
        <w:ind w:firstLine="643"/>
        <w:rPr>
          <w:rFonts w:ascii="宋体" w:hAnsi="宋体" w:eastAsia="宋体" w:cs="宋体"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2.资格初审。</w:t>
      </w:r>
      <w:r>
        <w:rPr>
          <w:rFonts w:hint="eastAsia" w:ascii="仿宋_GB2312" w:hAnsi="宋体"/>
          <w:szCs w:val="32"/>
        </w:rPr>
        <w:t>县卫健委、县人社局</w:t>
      </w:r>
      <w:r>
        <w:rPr>
          <w:rFonts w:hint="eastAsia" w:ascii="仿宋_GB2312" w:hAnsi="宋体"/>
          <w:szCs w:val="32"/>
          <w:lang w:eastAsia="zh-CN"/>
        </w:rPr>
        <w:t>现场</w:t>
      </w:r>
      <w:r>
        <w:rPr>
          <w:rFonts w:hint="eastAsia" w:ascii="仿宋_GB2312" w:hAnsi="宋体" w:cs="宋体"/>
          <w:kern w:val="0"/>
          <w:szCs w:val="32"/>
        </w:rPr>
        <w:t>对报名人员进行资格审查，经审查符合报名条件的人员参加笔试。资格审查贯穿选调工作全过程。考生选调时提供虚假材料的，伪造、变造有关证件、材料、信息骗取考试资格的，一经查实，即取消参加公开选调资格。</w:t>
      </w:r>
    </w:p>
    <w:p>
      <w:pPr>
        <w:widowControl/>
        <w:spacing w:line="530" w:lineRule="exact"/>
        <w:ind w:firstLine="601" w:firstLineChars="190"/>
        <w:rPr>
          <w:rFonts w:ascii="宋体" w:hAnsi="宋体" w:eastAsia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选调职位符合条件的报名人数与拟选调人数的比例达到3：1方可开考。达不到比例的取消该选调职位。</w:t>
      </w:r>
    </w:p>
    <w:p>
      <w:pPr>
        <w:widowControl/>
        <w:spacing w:line="530" w:lineRule="exact"/>
        <w:ind w:firstLine="660"/>
        <w:rPr>
          <w:rFonts w:ascii="楷体_GB2312" w:hAnsi="楷体_GB2312" w:eastAsia="楷体_GB2312" w:cs="楷体_GB2312"/>
          <w:b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Cs w:val="32"/>
        </w:rPr>
        <w:t>(二)考试。</w:t>
      </w:r>
    </w:p>
    <w:p>
      <w:pPr>
        <w:widowControl/>
        <w:spacing w:line="530" w:lineRule="exact"/>
        <w:ind w:firstLine="643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1.笔试</w:t>
      </w:r>
      <w:r>
        <w:rPr>
          <w:rFonts w:hint="eastAsia" w:ascii="仿宋_GB2312" w:hAnsi="宋体" w:cs="宋体"/>
          <w:kern w:val="0"/>
          <w:szCs w:val="32"/>
        </w:rPr>
        <w:t>。笔试内容为公文写作，采取闭卷方式进行，笔试试题、批阅登分等事宜</w:t>
      </w:r>
      <w:r>
        <w:rPr>
          <w:rFonts w:hint="eastAsia" w:ascii="仿宋_GB2312" w:hAnsi="宋体" w:cs="宋体"/>
          <w:kern w:val="0"/>
          <w:szCs w:val="32"/>
          <w:lang w:eastAsia="zh-CN"/>
        </w:rPr>
        <w:t>由本次选调工作领导小组</w:t>
      </w:r>
      <w:r>
        <w:rPr>
          <w:rFonts w:hint="eastAsia" w:ascii="仿宋_GB2312" w:hAnsi="宋体" w:cs="宋体"/>
          <w:kern w:val="0"/>
          <w:szCs w:val="32"/>
        </w:rPr>
        <w:t>具体负责。笔试总成绩为100分，主要测试应试者的综合分析、政策理论水平及文字表达能力等。根据笔试成绩，从高分到低分按1：3比例确定面试人选。</w:t>
      </w:r>
    </w:p>
    <w:p>
      <w:pPr>
        <w:widowControl/>
        <w:spacing w:line="530" w:lineRule="exact"/>
        <w:ind w:firstLine="643"/>
        <w:rPr>
          <w:rFonts w:hint="eastAsia" w:ascii="仿宋_GB2312" w:hAnsi="宋体" w:eastAsia="仿宋_GB2312" w:cs="宋体"/>
          <w:kern w:val="0"/>
          <w:szCs w:val="32"/>
          <w:lang w:eastAsia="zh-CN"/>
        </w:rPr>
      </w:pPr>
      <w:r>
        <w:rPr>
          <w:rFonts w:hint="eastAsia" w:ascii="仿宋_GB2312" w:hAnsi="宋体" w:cs="宋体"/>
          <w:kern w:val="0"/>
          <w:szCs w:val="32"/>
          <w:lang w:eastAsia="zh-CN"/>
        </w:rPr>
        <w:t>笔试时间和地点：另行通知。</w:t>
      </w:r>
    </w:p>
    <w:p>
      <w:pPr>
        <w:widowControl/>
        <w:spacing w:line="530" w:lineRule="exact"/>
        <w:ind w:firstLine="643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2.面试。面试事宜由</w:t>
      </w:r>
      <w:r>
        <w:rPr>
          <w:rFonts w:hint="eastAsia" w:ascii="仿宋_GB2312" w:hAnsi="宋体" w:cs="宋体"/>
          <w:kern w:val="0"/>
          <w:szCs w:val="32"/>
          <w:lang w:eastAsia="zh-CN"/>
        </w:rPr>
        <w:t>由本次选调工作领导小组</w:t>
      </w:r>
      <w:r>
        <w:rPr>
          <w:rFonts w:hint="eastAsia" w:ascii="仿宋_GB2312" w:hAnsi="宋体" w:cs="宋体"/>
          <w:bCs/>
          <w:kern w:val="0"/>
          <w:szCs w:val="32"/>
        </w:rPr>
        <w:t>具体实施。面试总成绩为100分，主要测试应试者综合分析能力、组织协调能力、语言表达能力、专业水平以及对选拔职位的适应程度等。</w:t>
      </w:r>
    </w:p>
    <w:p>
      <w:pPr>
        <w:widowControl/>
        <w:spacing w:line="530" w:lineRule="exact"/>
        <w:ind w:firstLine="643"/>
        <w:rPr>
          <w:rFonts w:hint="eastAsia" w:ascii="仿宋_GB2312" w:hAnsi="宋体" w:cs="宋体"/>
          <w:kern w:val="0"/>
          <w:szCs w:val="32"/>
          <w:lang w:eastAsia="zh-CN"/>
        </w:rPr>
      </w:pPr>
      <w:r>
        <w:rPr>
          <w:rFonts w:hint="eastAsia" w:ascii="仿宋_GB2312" w:hAnsi="宋体" w:cs="宋体"/>
          <w:bCs/>
          <w:kern w:val="0"/>
          <w:szCs w:val="32"/>
        </w:rPr>
        <w:t>3、</w:t>
      </w:r>
      <w:r>
        <w:rPr>
          <w:rFonts w:hint="eastAsia" w:ascii="仿宋_GB2312" w:hAnsi="宋体" w:cs="宋体"/>
          <w:kern w:val="0"/>
          <w:szCs w:val="32"/>
        </w:rPr>
        <w:t>考分计算。考试总成绩=笔试成绩×60%+面试成绩×40%</w:t>
      </w:r>
      <w:r>
        <w:rPr>
          <w:rFonts w:hint="eastAsia" w:ascii="仿宋_GB2312" w:hAnsi="宋体" w:cs="宋体"/>
          <w:kern w:val="0"/>
          <w:szCs w:val="32"/>
          <w:lang w:eastAsia="zh-CN"/>
        </w:rPr>
        <w:t>。</w:t>
      </w:r>
    </w:p>
    <w:p>
      <w:pPr>
        <w:widowControl/>
        <w:spacing w:line="530" w:lineRule="exact"/>
        <w:ind w:firstLine="643"/>
        <w:rPr>
          <w:rFonts w:hint="eastAsia" w:ascii="仿宋_GB2312" w:hAnsi="宋体" w:cs="宋体"/>
          <w:b/>
          <w:bCs/>
          <w:kern w:val="0"/>
          <w:szCs w:val="32"/>
          <w:lang w:eastAsia="zh-CN"/>
        </w:rPr>
      </w:pPr>
      <w:r>
        <w:rPr>
          <w:rFonts w:hint="eastAsia" w:ascii="仿宋_GB2312" w:hAnsi="宋体" w:cs="宋体"/>
          <w:b/>
          <w:bCs/>
          <w:kern w:val="0"/>
          <w:szCs w:val="32"/>
          <w:lang w:eastAsia="zh-CN"/>
        </w:rPr>
        <w:t>（三）体检。</w:t>
      </w:r>
    </w:p>
    <w:p>
      <w:pPr>
        <w:widowControl/>
        <w:spacing w:line="530" w:lineRule="exact"/>
        <w:ind w:firstLine="643"/>
        <w:rPr>
          <w:rFonts w:hint="eastAsia" w:ascii="仿宋_GB2312" w:hAnsi="宋体" w:cs="宋体"/>
          <w:b w:val="0"/>
          <w:bCs w:val="0"/>
          <w:kern w:val="0"/>
          <w:szCs w:val="32"/>
          <w:lang w:eastAsia="zh-CN"/>
        </w:rPr>
      </w:pPr>
      <w:r>
        <w:rPr>
          <w:rFonts w:hint="eastAsia" w:ascii="仿宋_GB2312" w:hAnsi="宋体" w:cs="宋体"/>
          <w:b w:val="0"/>
          <w:bCs w:val="0"/>
          <w:kern w:val="0"/>
          <w:szCs w:val="32"/>
          <w:lang w:eastAsia="zh-CN"/>
        </w:rPr>
        <w:t>选调入闱人员到县中医院进行体检，体检不合格的不进入考察程序，按总成绩排名进行递补。</w:t>
      </w:r>
    </w:p>
    <w:p>
      <w:pPr>
        <w:widowControl/>
        <w:spacing w:line="530" w:lineRule="exact"/>
        <w:ind w:firstLine="643"/>
        <w:rPr>
          <w:rFonts w:ascii="宋体" w:hAnsi="宋体" w:eastAsia="宋体" w:cs="宋体"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kern w:val="0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kern w:val="0"/>
          <w:szCs w:val="32"/>
        </w:rPr>
        <w:t>)组织考察。</w:t>
      </w:r>
    </w:p>
    <w:p>
      <w:pPr>
        <w:widowControl/>
        <w:spacing w:line="530" w:lineRule="exact"/>
        <w:ind w:firstLine="643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由</w:t>
      </w:r>
      <w:r>
        <w:rPr>
          <w:rFonts w:hint="eastAsia" w:ascii="仿宋_GB2312" w:hAnsi="宋体"/>
          <w:szCs w:val="32"/>
        </w:rPr>
        <w:t>县健委</w:t>
      </w:r>
      <w:r>
        <w:rPr>
          <w:rFonts w:hint="eastAsia" w:ascii="仿宋_GB2312" w:hAnsi="宋体" w:cs="宋体"/>
          <w:kern w:val="0"/>
          <w:szCs w:val="32"/>
        </w:rPr>
        <w:t>对</w:t>
      </w:r>
      <w:r>
        <w:rPr>
          <w:rFonts w:hint="eastAsia" w:ascii="仿宋_GB2312" w:hAnsi="宋体" w:cs="宋体"/>
          <w:kern w:val="0"/>
          <w:szCs w:val="32"/>
          <w:lang w:eastAsia="zh-CN"/>
        </w:rPr>
        <w:t>拟选调</w:t>
      </w:r>
      <w:r>
        <w:rPr>
          <w:rFonts w:hint="eastAsia" w:ascii="仿宋_GB2312" w:hAnsi="宋体" w:cs="宋体"/>
          <w:kern w:val="0"/>
          <w:szCs w:val="32"/>
        </w:rPr>
        <w:t>对象进行包括德、能、勤、绩、廉等五个主要方面的全面考察。</w:t>
      </w:r>
    </w:p>
    <w:p>
      <w:pPr>
        <w:widowControl/>
        <w:spacing w:line="530" w:lineRule="exact"/>
        <w:ind w:firstLine="643"/>
        <w:rPr>
          <w:rFonts w:ascii="宋体" w:hAnsi="宋体" w:eastAsia="宋体" w:cs="宋体"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kern w:val="0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kern w:val="0"/>
          <w:szCs w:val="32"/>
        </w:rPr>
        <w:t>)公示与办理手续 。</w:t>
      </w:r>
    </w:p>
    <w:p>
      <w:pPr>
        <w:widowControl/>
        <w:spacing w:line="530" w:lineRule="exact"/>
        <w:ind w:firstLine="64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Cs w:val="32"/>
        </w:rPr>
        <w:t>1.公示。</w:t>
      </w:r>
      <w:r>
        <w:rPr>
          <w:rFonts w:hint="eastAsia" w:ascii="仿宋_GB2312" w:hAnsi="宋体" w:cs="宋体"/>
          <w:kern w:val="0"/>
          <w:szCs w:val="32"/>
          <w:lang w:eastAsia="zh-CN"/>
        </w:rPr>
        <w:t>对</w:t>
      </w:r>
      <w:r>
        <w:rPr>
          <w:rFonts w:hint="eastAsia" w:ascii="仿宋_GB2312" w:hAnsi="宋体" w:cs="宋体"/>
          <w:kern w:val="0"/>
          <w:szCs w:val="32"/>
        </w:rPr>
        <w:t>拟选调人员，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在修水县卫健委网站进行公示，</w:t>
      </w:r>
      <w:r>
        <w:rPr>
          <w:rFonts w:hint="eastAsia" w:ascii="仿宋_GB2312" w:hAnsi="宋体" w:cs="宋体"/>
          <w:kern w:val="0"/>
          <w:szCs w:val="32"/>
        </w:rPr>
        <w:t>公示期5个工作日（节假日顺延）</w:t>
      </w:r>
      <w:r>
        <w:rPr>
          <w:rFonts w:hint="eastAsia" w:ascii="仿宋" w:hAnsi="仿宋" w:eastAsia="仿宋" w:cs="仿宋"/>
          <w:kern w:val="0"/>
          <w:sz w:val="30"/>
          <w:szCs w:val="30"/>
        </w:rPr>
        <w:t>，公示无异议，确定为选调对象。</w:t>
      </w:r>
    </w:p>
    <w:p>
      <w:pPr>
        <w:widowControl/>
        <w:spacing w:line="530" w:lineRule="exact"/>
        <w:ind w:firstLine="64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2.办理手续。公示期满无异议，拟选调人员试用期3个月，试用期内人事工资关系由原单位管理，试用期满考核合格者，按规定程序办理调动手续，经试用考核不合格者，</w:t>
      </w:r>
      <w:r>
        <w:rPr>
          <w:rFonts w:hint="eastAsia" w:ascii="仿宋_GB2312" w:hAnsi="宋体" w:cs="宋体"/>
          <w:kern w:val="0"/>
          <w:szCs w:val="32"/>
          <w:lang w:eastAsia="zh-CN"/>
        </w:rPr>
        <w:t>退</w:t>
      </w:r>
      <w:r>
        <w:rPr>
          <w:rFonts w:hint="eastAsia" w:ascii="仿宋_GB2312" w:hAnsi="宋体" w:cs="宋体"/>
          <w:kern w:val="0"/>
          <w:szCs w:val="32"/>
        </w:rPr>
        <w:t>回原单位工作。</w:t>
      </w:r>
    </w:p>
    <w:p>
      <w:pPr>
        <w:widowControl/>
        <w:spacing w:line="530" w:lineRule="exact"/>
        <w:ind w:firstLine="643"/>
        <w:rPr>
          <w:rFonts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五、纪律要求</w:t>
      </w:r>
    </w:p>
    <w:p>
      <w:pPr>
        <w:widowControl/>
        <w:snapToGrid w:val="0"/>
        <w:spacing w:line="530" w:lineRule="exact"/>
        <w:ind w:firstLine="616"/>
        <w:rPr>
          <w:rFonts w:ascii="宋体" w:hAnsi="宋体" w:eastAsia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严格工作纪律，选调过程中，工作人员和选调人</w:t>
      </w:r>
      <w:bookmarkStart w:id="0" w:name="_GoBack"/>
      <w:bookmarkEnd w:id="0"/>
      <w:r>
        <w:rPr>
          <w:rFonts w:hint="eastAsia" w:ascii="仿宋_GB2312" w:hAnsi="宋体" w:cs="宋体"/>
          <w:kern w:val="0"/>
          <w:szCs w:val="32"/>
        </w:rPr>
        <w:t>员一旦出现违纪行为，将予以严肃处理；选调人员不得托人说情、打招呼，一经发现即取消资格。</w:t>
      </w:r>
    </w:p>
    <w:p>
      <w:pPr>
        <w:spacing w:line="530" w:lineRule="exact"/>
        <w:ind w:firstLine="5688" w:firstLineChars="1800"/>
        <w:rPr>
          <w:rFonts w:hint="eastAsia" w:ascii="仿宋_GB2312" w:hAnsi="华文仿宋"/>
          <w:szCs w:val="32"/>
        </w:rPr>
      </w:pPr>
    </w:p>
    <w:p>
      <w:pPr>
        <w:spacing w:line="530" w:lineRule="exact"/>
        <w:ind w:firstLine="5688" w:firstLineChars="1800"/>
        <w:rPr>
          <w:rFonts w:hint="eastAsia" w:ascii="仿宋_GB2312" w:hAnsi="华文仿宋" w:eastAsia="仿宋_GB2312"/>
          <w:szCs w:val="32"/>
          <w:lang w:eastAsia="zh-CN"/>
        </w:rPr>
      </w:pPr>
      <w:r>
        <w:rPr>
          <w:rFonts w:hint="eastAsia" w:ascii="仿宋_GB2312" w:hAnsi="华文仿宋"/>
          <w:szCs w:val="32"/>
        </w:rPr>
        <w:t>修水县卫</w:t>
      </w:r>
      <w:r>
        <w:rPr>
          <w:rFonts w:hint="eastAsia" w:ascii="仿宋_GB2312" w:hAnsi="华文仿宋"/>
          <w:szCs w:val="32"/>
          <w:lang w:eastAsia="zh-CN"/>
        </w:rPr>
        <w:t>生</w:t>
      </w:r>
      <w:r>
        <w:rPr>
          <w:rFonts w:hint="eastAsia" w:ascii="仿宋_GB2312" w:hAnsi="华文仿宋"/>
          <w:szCs w:val="32"/>
        </w:rPr>
        <w:t>健</w:t>
      </w:r>
      <w:r>
        <w:rPr>
          <w:rFonts w:hint="eastAsia" w:ascii="仿宋_GB2312" w:hAnsi="华文仿宋"/>
          <w:szCs w:val="32"/>
          <w:lang w:eastAsia="zh-CN"/>
        </w:rPr>
        <w:t>康</w:t>
      </w:r>
      <w:r>
        <w:rPr>
          <w:rFonts w:hint="eastAsia" w:ascii="仿宋_GB2312" w:hAnsi="华文仿宋"/>
          <w:szCs w:val="32"/>
        </w:rPr>
        <w:t>委</w:t>
      </w:r>
      <w:r>
        <w:rPr>
          <w:rFonts w:hint="eastAsia" w:ascii="仿宋_GB2312" w:hAnsi="华文仿宋"/>
          <w:szCs w:val="32"/>
          <w:lang w:eastAsia="zh-CN"/>
        </w:rPr>
        <w:t>员会</w:t>
      </w:r>
    </w:p>
    <w:p>
      <w:pPr>
        <w:spacing w:line="530" w:lineRule="exact"/>
        <w:ind w:firstLine="5688" w:firstLineChars="1800"/>
        <w:rPr>
          <w:rFonts w:hint="default" w:ascii="仿宋_GB2312" w:hAnsi="华文仿宋" w:eastAsia="仿宋_GB2312"/>
          <w:szCs w:val="32"/>
          <w:lang w:val="en-US" w:eastAsia="zh-CN"/>
        </w:rPr>
      </w:pPr>
      <w:r>
        <w:rPr>
          <w:rFonts w:hint="eastAsia" w:ascii="仿宋_GB2312" w:hAnsi="华文仿宋"/>
          <w:szCs w:val="32"/>
          <w:lang w:val="en-US" w:eastAsia="zh-CN"/>
        </w:rPr>
        <w:t>2019年6月5日</w:t>
      </w:r>
    </w:p>
    <w:p>
      <w:pPr>
        <w:spacing w:line="530" w:lineRule="exact"/>
        <w:ind w:firstLine="632" w:firstLineChars="200"/>
        <w:rPr>
          <w:rFonts w:hint="eastAsia" w:ascii="仿宋_GB2312" w:hAnsi="华文仿宋"/>
          <w:szCs w:val="32"/>
        </w:rPr>
      </w:pPr>
    </w:p>
    <w:p>
      <w:pPr>
        <w:spacing w:line="530" w:lineRule="exact"/>
        <w:ind w:firstLine="632" w:firstLineChars="200"/>
        <w:rPr>
          <w:rFonts w:hint="eastAsia" w:ascii="仿宋_GB2312" w:hAnsi="华文仿宋"/>
          <w:szCs w:val="32"/>
        </w:rPr>
      </w:pPr>
    </w:p>
    <w:p>
      <w:pPr>
        <w:spacing w:line="530" w:lineRule="exact"/>
        <w:ind w:firstLine="632" w:firstLineChars="200"/>
        <w:rPr>
          <w:rFonts w:hint="eastAsia" w:ascii="仿宋_GB2312" w:hAnsi="华文仿宋"/>
          <w:szCs w:val="32"/>
        </w:rPr>
      </w:pPr>
    </w:p>
    <w:p>
      <w:pPr>
        <w:spacing w:line="530" w:lineRule="exact"/>
        <w:ind w:firstLine="632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附件：修水县卫健委公开选调机关工作人员报名登记表</w:t>
      </w:r>
    </w:p>
    <w:p>
      <w:pPr>
        <w:spacing w:line="530" w:lineRule="exact"/>
        <w:ind w:firstLine="4108" w:firstLineChars="1300"/>
        <w:rPr>
          <w:rFonts w:ascii="仿宋_GB2312" w:hAnsi="华文仿宋"/>
          <w:szCs w:val="32"/>
        </w:rPr>
      </w:pPr>
    </w:p>
    <w:p>
      <w:pPr>
        <w:spacing w:line="530" w:lineRule="exact"/>
        <w:ind w:firstLine="4108" w:firstLineChars="1300"/>
        <w:rPr>
          <w:rFonts w:ascii="仿宋_GB2312" w:hAnsi="华文仿宋"/>
          <w:szCs w:val="32"/>
        </w:rPr>
      </w:pPr>
    </w:p>
    <w:p>
      <w:pPr>
        <w:spacing w:line="530" w:lineRule="exact"/>
        <w:ind w:firstLine="4424" w:firstLineChars="1400"/>
        <w:rPr>
          <w:rFonts w:ascii="黑体" w:hAnsi="宋体" w:eastAsia="黑体"/>
          <w:sz w:val="36"/>
          <w:szCs w:val="36"/>
        </w:rPr>
      </w:pPr>
      <w:r>
        <w:rPr>
          <w:rFonts w:ascii="仿宋_GB2312" w:hAnsi="华文仿宋"/>
          <w:szCs w:val="32"/>
        </w:rPr>
        <w:br w:type="page"/>
      </w:r>
    </w:p>
    <w:tbl>
      <w:tblPr>
        <w:tblStyle w:val="5"/>
        <w:tblpPr w:leftFromText="180" w:rightFromText="180" w:vertAnchor="text" w:horzAnchor="margin" w:tblpXSpec="center" w:tblpY="234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192"/>
        <w:gridCol w:w="1187"/>
        <w:gridCol w:w="1082"/>
        <w:gridCol w:w="1292"/>
        <w:gridCol w:w="1219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</w:trPr>
        <w:tc>
          <w:tcPr>
            <w:tcW w:w="878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黑体" w:hAnsi="宋体" w:eastAsia="黑体"/>
                <w:szCs w:val="32"/>
              </w:rPr>
            </w:pPr>
            <w:r>
              <w:rPr>
                <w:rFonts w:hint="eastAsia" w:ascii="黑体" w:hAnsi="宋体" w:eastAsia="黑体"/>
                <w:szCs w:val="32"/>
              </w:rPr>
              <w:t>附件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修水县卫健委公开选调机关工作人员报名登记表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　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　别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岁）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　贯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现居住地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　间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　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　况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专业技术职　称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熟悉专业及特长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　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　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　育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毕业院校系及专业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　职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　育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（职称）</w:t>
            </w:r>
          </w:p>
        </w:tc>
        <w:tc>
          <w:tcPr>
            <w:tcW w:w="64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1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tbl>
      <w:tblPr>
        <w:tblStyle w:val="5"/>
        <w:tblW w:w="8792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900"/>
        <w:gridCol w:w="6"/>
        <w:gridCol w:w="1286"/>
        <w:gridCol w:w="1254"/>
        <w:gridCol w:w="1383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个人获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奖情况（附证书或文件复印件）</w:t>
            </w:r>
          </w:p>
        </w:tc>
        <w:tc>
          <w:tcPr>
            <w:tcW w:w="7592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两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年年度考核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等次</w:t>
            </w:r>
          </w:p>
        </w:tc>
        <w:tc>
          <w:tcPr>
            <w:tcW w:w="34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2017年</w:t>
            </w:r>
          </w:p>
        </w:tc>
        <w:tc>
          <w:tcPr>
            <w:tcW w:w="41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446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14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　龄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妻子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（丈夫）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儿子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（女儿）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父亲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母亲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岳父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（公公）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岳母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（婆婆）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8" w:firstLineChars="30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单位</w:t>
            </w:r>
          </w:p>
          <w:p>
            <w:pPr>
              <w:ind w:firstLine="708" w:firstLineChars="300"/>
              <w:jc w:val="both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1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1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1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3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31"/>
                <w:lang w:eastAsia="zh-CN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意见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1"/>
              </w:rPr>
            </w:pPr>
          </w:p>
        </w:tc>
        <w:tc>
          <w:tcPr>
            <w:tcW w:w="6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1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1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1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3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31"/>
                <w:lang w:eastAsia="zh-CN"/>
              </w:rPr>
              <w:t>审查人员签字：</w:t>
            </w:r>
          </w:p>
        </w:tc>
      </w:tr>
    </w:tbl>
    <w:p>
      <w:pPr>
        <w:snapToGrid w:val="0"/>
        <w:ind w:left="708" w:hanging="708" w:hangingChars="300"/>
        <w:rPr>
          <w:rFonts w:eastAsia="宋体"/>
          <w:sz w:val="21"/>
        </w:rPr>
      </w:pPr>
      <w:r>
        <w:rPr>
          <w:rFonts w:ascii="黑体" w:eastAsia="黑体"/>
          <w:sz w:val="24"/>
        </w:rPr>
        <w:t>说明</w:t>
      </w:r>
      <w:r>
        <w:rPr>
          <w:sz w:val="31"/>
        </w:rPr>
        <w:t>：</w:t>
      </w:r>
      <w:r>
        <w:rPr>
          <w:rFonts w:ascii="宋体" w:eastAsia="宋体"/>
          <w:sz w:val="21"/>
          <w:szCs w:val="21"/>
        </w:rPr>
        <w:t>本表一式三份，</w:t>
      </w:r>
      <w:r>
        <w:rPr>
          <w:rFonts w:hint="eastAsia" w:ascii="宋体" w:eastAsia="宋体"/>
          <w:sz w:val="21"/>
          <w:szCs w:val="21"/>
        </w:rPr>
        <w:t>双面打印，</w:t>
      </w:r>
      <w:r>
        <w:rPr>
          <w:rFonts w:ascii="宋体" w:eastAsia="宋体"/>
          <w:sz w:val="21"/>
          <w:szCs w:val="21"/>
        </w:rPr>
        <w:t>每份需贴一张近期同底一寸免冠彩色照片。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pgNumType w:fmt="numberInDash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- 3 -</w:t>
    </w:r>
    <w:r>
      <w:rPr>
        <w:rStyle w:val="7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- 2 -</w:t>
    </w:r>
    <w:r>
      <w:rPr>
        <w:rStyle w:val="7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2"/>
    <w:rsid w:val="0003303D"/>
    <w:rsid w:val="00044F7E"/>
    <w:rsid w:val="0006418F"/>
    <w:rsid w:val="000A5483"/>
    <w:rsid w:val="00117BD8"/>
    <w:rsid w:val="0019596B"/>
    <w:rsid w:val="001A1DD1"/>
    <w:rsid w:val="001F2843"/>
    <w:rsid w:val="00204F67"/>
    <w:rsid w:val="002130BA"/>
    <w:rsid w:val="00262779"/>
    <w:rsid w:val="002A1C3F"/>
    <w:rsid w:val="002A4F57"/>
    <w:rsid w:val="002B26FF"/>
    <w:rsid w:val="002B656B"/>
    <w:rsid w:val="002B6616"/>
    <w:rsid w:val="002D2C2D"/>
    <w:rsid w:val="002F58ED"/>
    <w:rsid w:val="00326453"/>
    <w:rsid w:val="00391301"/>
    <w:rsid w:val="003C1D39"/>
    <w:rsid w:val="003C1E4F"/>
    <w:rsid w:val="003E0099"/>
    <w:rsid w:val="003E5AAF"/>
    <w:rsid w:val="003F379B"/>
    <w:rsid w:val="00413C63"/>
    <w:rsid w:val="004B00B1"/>
    <w:rsid w:val="004D101F"/>
    <w:rsid w:val="004D121D"/>
    <w:rsid w:val="004E337C"/>
    <w:rsid w:val="00501FC8"/>
    <w:rsid w:val="00531232"/>
    <w:rsid w:val="0055506E"/>
    <w:rsid w:val="00631204"/>
    <w:rsid w:val="006A1345"/>
    <w:rsid w:val="00724072"/>
    <w:rsid w:val="0072556D"/>
    <w:rsid w:val="00731505"/>
    <w:rsid w:val="00762A93"/>
    <w:rsid w:val="007910EF"/>
    <w:rsid w:val="007A71F4"/>
    <w:rsid w:val="007E3457"/>
    <w:rsid w:val="007F3A93"/>
    <w:rsid w:val="00812F15"/>
    <w:rsid w:val="008162A3"/>
    <w:rsid w:val="008210AA"/>
    <w:rsid w:val="00835BD7"/>
    <w:rsid w:val="008A69D3"/>
    <w:rsid w:val="008C4C6E"/>
    <w:rsid w:val="008E2B98"/>
    <w:rsid w:val="008F4425"/>
    <w:rsid w:val="009947AC"/>
    <w:rsid w:val="009976A3"/>
    <w:rsid w:val="009C204A"/>
    <w:rsid w:val="009E176D"/>
    <w:rsid w:val="009E3FAD"/>
    <w:rsid w:val="00AA03A5"/>
    <w:rsid w:val="00AC19D1"/>
    <w:rsid w:val="00AE7225"/>
    <w:rsid w:val="00AF1686"/>
    <w:rsid w:val="00B1038C"/>
    <w:rsid w:val="00B22FC2"/>
    <w:rsid w:val="00BB1CE1"/>
    <w:rsid w:val="00BC1487"/>
    <w:rsid w:val="00C22ED7"/>
    <w:rsid w:val="00C44FCE"/>
    <w:rsid w:val="00C56720"/>
    <w:rsid w:val="00C71E70"/>
    <w:rsid w:val="00CF5E37"/>
    <w:rsid w:val="00D55591"/>
    <w:rsid w:val="00D73002"/>
    <w:rsid w:val="00DD79E8"/>
    <w:rsid w:val="00E07E14"/>
    <w:rsid w:val="00E60E2E"/>
    <w:rsid w:val="00E96CE1"/>
    <w:rsid w:val="00EA51E1"/>
    <w:rsid w:val="00F31EB8"/>
    <w:rsid w:val="00FB1328"/>
    <w:rsid w:val="00FC2808"/>
    <w:rsid w:val="07665E88"/>
    <w:rsid w:val="07DC1402"/>
    <w:rsid w:val="20B77772"/>
    <w:rsid w:val="26412185"/>
    <w:rsid w:val="283C202B"/>
    <w:rsid w:val="2887217B"/>
    <w:rsid w:val="2B7D1A69"/>
    <w:rsid w:val="2C416012"/>
    <w:rsid w:val="34BD1D40"/>
    <w:rsid w:val="354D4071"/>
    <w:rsid w:val="4051359D"/>
    <w:rsid w:val="46B14878"/>
    <w:rsid w:val="480F5866"/>
    <w:rsid w:val="4B886E58"/>
    <w:rsid w:val="4DC97F36"/>
    <w:rsid w:val="6D036ECF"/>
    <w:rsid w:val="6F332F8F"/>
    <w:rsid w:val="7B482196"/>
    <w:rsid w:val="7C1D17D4"/>
    <w:rsid w:val="7FB5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4120;&#29992;\&#20462;&#21355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修卫文</Template>
  <Company>微软中国</Company>
  <Pages>8</Pages>
  <Words>2144</Words>
  <Characters>434</Characters>
  <Lines>3</Lines>
  <Paragraphs>5</Paragraphs>
  <TotalTime>9</TotalTime>
  <ScaleCrop>false</ScaleCrop>
  <LinksUpToDate>false</LinksUpToDate>
  <CharactersWithSpaces>2573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2016-12-15T00:58:00Z</dcterms:created>
  <dc:creator>吴锋</dc:creator>
  <cp:lastModifiedBy>Administrator</cp:lastModifiedBy>
  <cp:lastPrinted>2019-06-05T00:22:00Z</cp:lastPrinted>
  <dcterms:modified xsi:type="dcterms:W3CDTF">2019-06-05T02:42:02Z</dcterms:modified>
  <dc:title>修卫文〔2010〕号                      签发人：王小艳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