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宜阳新区面向全市公开遴选翰林学校校长报名表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60"/>
        <w:gridCol w:w="1185"/>
        <w:gridCol w:w="360"/>
        <w:gridCol w:w="496"/>
        <w:gridCol w:w="770"/>
        <w:gridCol w:w="219"/>
        <w:gridCol w:w="837"/>
        <w:gridCol w:w="618"/>
        <w:gridCol w:w="375"/>
        <w:gridCol w:w="81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现工作单位及职务（任教学科）</w:t>
            </w:r>
          </w:p>
        </w:tc>
        <w:tc>
          <w:tcPr>
            <w:tcW w:w="3675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（现最高学历）</w:t>
            </w:r>
          </w:p>
        </w:tc>
        <w:tc>
          <w:tcPr>
            <w:tcW w:w="5727" w:type="dxa"/>
            <w:gridSpan w:val="9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现本人户籍所在地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现本人人事关系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何时获取何种教师资格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现专业技术职称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现任职称评审时间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（自从业前的最高学历填起，任学校行政管理职务时间须特别说明）</w:t>
            </w:r>
          </w:p>
        </w:tc>
        <w:tc>
          <w:tcPr>
            <w:tcW w:w="6912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教育教学、行政管理主要业绩</w:t>
            </w:r>
          </w:p>
        </w:tc>
        <w:tc>
          <w:tcPr>
            <w:tcW w:w="6912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1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其他需说明的事项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1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vertAlign w:val="baseline"/>
                <w:lang w:val="en-US" w:eastAsia="zh-CN"/>
              </w:rPr>
              <w:t>联系地址、邮箱及电话</w:t>
            </w:r>
          </w:p>
        </w:tc>
        <w:tc>
          <w:tcPr>
            <w:tcW w:w="4871" w:type="dxa"/>
            <w:gridSpan w:val="7"/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  <w:t>（为便于联系，应聘者请保持所提供的联系电话通讯畅通。）</w:t>
            </w:r>
          </w:p>
        </w:tc>
      </w:tr>
    </w:tbl>
    <w:p>
      <w:pPr>
        <w:ind w:firstLine="3640" w:firstLineChars="1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填报时间：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rPr>
          <w:rFonts w:hint="eastAsia"/>
          <w:b/>
          <w:bCs/>
          <w:sz w:val="30"/>
          <w:szCs w:val="30"/>
          <w:u w:val="none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本人确认签名（请亲笔手写）：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</w:t>
      </w:r>
    </w:p>
    <w:p>
      <w:pPr>
        <w:ind w:firstLine="60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注：以上表格用A4纸双面打印，表格中的内容务必由应聘者本人填写，且须保证所填写内容真实有效。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6A5B"/>
    <w:rsid w:val="19886A5B"/>
    <w:rsid w:val="226E1C8C"/>
    <w:rsid w:val="601D1CB2"/>
    <w:rsid w:val="68C56B7C"/>
    <w:rsid w:val="690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2019-06-05T02:10:00Z</dcterms:created>
  <dc:creator>Administrator</dc:creator>
  <cp:lastModifiedBy>银杏</cp:lastModifiedBy>
  <cp:lastPrinted>2019-06-05T07:18:26Z</cp:lastPrinted>
  <dcterms:modified xsi:type="dcterms:W3CDTF">2019-06-05T07:18:46Z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