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诚信报考承诺书（格式）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赣州蓉江新区2019年竞争选拔优秀教师工作领导小组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本人承诺所提供证件和信息全部真实，并已认真阅读选调公告，确定本人符合</w:t>
      </w:r>
      <w:r>
        <w:fldChar w:fldCharType="begin"/>
      </w:r>
      <w:r>
        <w:instrText xml:space="preserve"> HYPERLINK "http://www.hteacher.net/zhaojiao/" \t "_blank"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选调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岗位的全部</w:t>
      </w:r>
      <w:r>
        <w:fldChar w:fldCharType="begin"/>
      </w:r>
      <w:r>
        <w:instrText xml:space="preserve"> HYPERLINK "http://www.hteacher.net/zige/" \t "_blank"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资格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条件。在整个选调过程中（含聘用后的试用期内），如有与承诺书的承诺内容不一致的情况，本人自动放弃聘用资格，并承担所造成的一切后果。</w:t>
      </w: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2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承诺人签名：（本人现场签名）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2019年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2FA9"/>
    <w:rsid w:val="4C1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2019-06-20T04:15:00Z</dcterms:created>
  <dc:creator>颤抖吧瑟赛尔缇</dc:creator>
  <cp:lastModifiedBy>颤抖吧瑟赛尔缇</cp:lastModifiedBy>
  <dcterms:modified xsi:type="dcterms:W3CDTF">2019-06-20T04:16:25Z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