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512" w:tblpY="1893"/>
        <w:tblOverlap w:val="never"/>
        <w:tblW w:w="10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2"/>
        <w:gridCol w:w="1520"/>
        <w:gridCol w:w="570"/>
        <w:gridCol w:w="325"/>
        <w:gridCol w:w="1680"/>
        <w:gridCol w:w="1531"/>
        <w:gridCol w:w="1899"/>
        <w:gridCol w:w="2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8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Tahoma" w:hAnsi="Tahoma" w:eastAsia="Tahoma" w:cs="Tahoma"/>
                <w:i w:val="0"/>
                <w:caps w:val="0"/>
                <w:color w:val="000000"/>
                <w:spacing w:val="23"/>
                <w:sz w:val="32"/>
                <w:szCs w:val="3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2019年上高县公开招聘6.26服务中心禁毒社工报名信息表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性 别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</w:p>
        </w:tc>
        <w:tc>
          <w:tcPr>
            <w:tcW w:w="2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籍 贯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民 族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4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4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联系电话（手机或固定电话）</w:t>
            </w:r>
          </w:p>
        </w:tc>
        <w:tc>
          <w:tcPr>
            <w:tcW w:w="3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考生类别</w:t>
            </w:r>
          </w:p>
        </w:tc>
        <w:tc>
          <w:tcPr>
            <w:tcW w:w="95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○机关事业单位在职人员  ○其他在职人员 ○未就业人员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95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2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本人、直系血亲及三代以内旁系血亲有无违反犯罪记录及相应情况</w:t>
            </w:r>
          </w:p>
        </w:tc>
        <w:tc>
          <w:tcPr>
            <w:tcW w:w="80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6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本人学习和工作经历</w:t>
            </w:r>
          </w:p>
        </w:tc>
        <w:tc>
          <w:tcPr>
            <w:tcW w:w="95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6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家庭主要成员及工作单位和职务</w:t>
            </w:r>
          </w:p>
        </w:tc>
        <w:tc>
          <w:tcPr>
            <w:tcW w:w="95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95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上述填写内容真实完整。如有不实，责任自负。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</w:p>
        </w:tc>
        <w:tc>
          <w:tcPr>
            <w:tcW w:w="95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                 申请人（签名）：                   年       月  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95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</w:p>
        </w:tc>
        <w:tc>
          <w:tcPr>
            <w:tcW w:w="95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</w:p>
        </w:tc>
        <w:tc>
          <w:tcPr>
            <w:tcW w:w="95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2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  审核人（签名）：                   年       月      日</w:t>
            </w:r>
          </w:p>
        </w:tc>
      </w:tr>
    </w:tbl>
    <w:p>
      <w:r>
        <w:rPr/>
        <w:fldChar w:fldCharType="begin"/>
      </w:r>
      <w:r>
        <w:instrText xml:space="preserve"> HYPERLINK "http://www.ycrcrs.com/upfiles/attachments/file/20190711/20190711091530_22242.xlsx" \t "http://www.ycrcrs.com/article/_blank" </w:instrText>
      </w:r>
      <w:r>
        <w:rPr/>
        <w:fldChar w:fldCharType="separate"/>
      </w:r>
      <w:r>
        <w:rPr>
          <w:rFonts w:hint="default"/>
        </w:rPr>
        <w:t>附件：2019年上高</w:t>
      </w:r>
      <w:bookmarkStart w:id="0" w:name="_GoBack"/>
      <w:bookmarkEnd w:id="0"/>
      <w:r>
        <w:rPr>
          <w:rFonts w:hint="default"/>
        </w:rPr>
        <w:t>县公开招聘6.26服务中心禁毒社工报名信息表</w:t>
      </w:r>
      <w:r>
        <w:rPr>
          <w:rFonts w:hint="default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56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颤抖吧瑟赛尔缇</cp:lastModifiedBy>
  <dcterms:modified xsi:type="dcterms:W3CDTF">2019-07-12T07:34:33Z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