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21" w:type="dxa"/>
        <w:tblInd w:w="-4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"/>
        <w:gridCol w:w="526"/>
        <w:gridCol w:w="256"/>
        <w:gridCol w:w="283"/>
        <w:gridCol w:w="333"/>
        <w:gridCol w:w="115"/>
        <w:gridCol w:w="2291"/>
        <w:gridCol w:w="4680"/>
        <w:gridCol w:w="673"/>
        <w:gridCol w:w="636"/>
        <w:gridCol w:w="1185"/>
        <w:gridCol w:w="687"/>
        <w:gridCol w:w="709"/>
        <w:gridCol w:w="386"/>
        <w:gridCol w:w="666"/>
        <w:gridCol w:w="240"/>
        <w:gridCol w:w="634"/>
        <w:gridCol w:w="5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2" w:type="dxa"/>
            <w:gridSpan w:val="3"/>
            <w:noWrap w:val="0"/>
            <w:vAlign w:val="center"/>
          </w:tcPr>
          <w:p>
            <w:pPr>
              <w:rPr>
                <w:rFonts w:hint="default" w:ascii="宋体" w:hAnsi="宋体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附件1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rPr>
                <w:rFonts w:hint="default" w:ascii="宋体" w:hAnsi="宋体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gridSpan w:val="2"/>
            <w:noWrap w:val="0"/>
            <w:vAlign w:val="center"/>
          </w:tcPr>
          <w:p>
            <w:pPr>
              <w:rPr>
                <w:rFonts w:hint="default" w:ascii="宋体" w:hAnsi="宋体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91" w:type="dxa"/>
            <w:noWrap w:val="0"/>
            <w:vAlign w:val="center"/>
          </w:tcPr>
          <w:p>
            <w:pPr>
              <w:rPr>
                <w:rFonts w:hint="default" w:ascii="宋体" w:hAnsi="宋体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53" w:type="dxa"/>
            <w:gridSpan w:val="2"/>
            <w:noWrap w:val="0"/>
            <w:vAlign w:val="center"/>
          </w:tcPr>
          <w:p>
            <w:pPr>
              <w:rPr>
                <w:rFonts w:hint="default" w:ascii="宋体" w:hAnsi="宋体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rPr>
                <w:rFonts w:hint="default" w:ascii="宋体" w:hAnsi="宋体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rPr>
                <w:rFonts w:hint="default" w:ascii="宋体" w:hAnsi="宋体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rPr>
                <w:rFonts w:hint="default" w:ascii="宋体" w:hAnsi="宋体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hint="default" w:ascii="宋体" w:hAnsi="宋体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4" w:type="dxa"/>
            <w:noWrap w:val="0"/>
            <w:vAlign w:val="center"/>
          </w:tcPr>
          <w:p>
            <w:pPr>
              <w:rPr>
                <w:rFonts w:hint="default" w:ascii="宋体" w:hAnsi="宋体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noWrap w:val="0"/>
            <w:vAlign w:val="center"/>
          </w:tcPr>
          <w:p>
            <w:pPr>
              <w:rPr>
                <w:rFonts w:hint="default" w:ascii="宋体" w:hAnsi="宋体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15121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黑体" w:cs="Times New Roman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方正小标宋简体" w:cs="方正小标宋简体"/>
                <w:b w:val="0"/>
                <w:bCs/>
                <w:i w:val="0"/>
                <w:color w:val="auto"/>
                <w:kern w:val="0"/>
                <w:sz w:val="36"/>
                <w:szCs w:val="36"/>
                <w:u w:val="none"/>
                <w:lang w:val="en-US" w:eastAsia="zh-CN"/>
              </w:rPr>
              <w:t>赣州中学2019年第三次考核招聘高层次人才人员岗位计划表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招聘</w:t>
            </w:r>
            <w:r>
              <w:rPr>
                <w:rFonts w:hint="default" w:ascii="宋体" w:hAnsi="宋体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宋体" w:hAnsi="宋体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5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招聘岗位名称</w:t>
            </w:r>
          </w:p>
        </w:tc>
        <w:tc>
          <w:tcPr>
            <w:tcW w:w="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招聘</w:t>
            </w:r>
            <w:r>
              <w:rPr>
                <w:rFonts w:hint="default" w:ascii="宋体" w:hAnsi="宋体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宋体" w:hAnsi="宋体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计划数</w:t>
            </w:r>
          </w:p>
        </w:tc>
        <w:tc>
          <w:tcPr>
            <w:tcW w:w="10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资     格     条     件</w:t>
            </w:r>
          </w:p>
        </w:tc>
        <w:tc>
          <w:tcPr>
            <w:tcW w:w="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联系人</w:t>
            </w:r>
          </w:p>
        </w:tc>
        <w:tc>
          <w:tcPr>
            <w:tcW w:w="9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36" w:rightChars="17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邮箱</w:t>
            </w:r>
            <w:r>
              <w:rPr>
                <w:rFonts w:hint="default" w:ascii="宋体" w:hAnsi="宋体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宋体" w:hAnsi="宋体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地址</w:t>
            </w:r>
          </w:p>
        </w:tc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学校地址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仿宋_GB2312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仿宋_GB2312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仿宋_GB2312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仿宋_GB2312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专业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学历（学位）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年龄（周岁）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其他条件</w:t>
            </w:r>
          </w:p>
        </w:tc>
        <w:tc>
          <w:tcPr>
            <w:tcW w:w="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仿宋_GB2312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仿宋_GB2312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仿宋_GB2312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仿宋_GB2312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5" w:hRule="atLeast"/>
        </w:trPr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赣州中学</w:t>
            </w:r>
          </w:p>
        </w:tc>
        <w:tc>
          <w:tcPr>
            <w:tcW w:w="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高中数学教师</w:t>
            </w: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本科生学历：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数学类（专业代码0701）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研究生学历：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数学（专业代码0701）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专业学位：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学科教学（数学）（专业代码045104）</w:t>
            </w:r>
          </w:p>
        </w:tc>
        <w:tc>
          <w:tcPr>
            <w:tcW w:w="13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楷体_GB2312" w:cs="楷体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以硕士研究生身份报考：</w:t>
            </w:r>
            <w:r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985、211工程大学</w:t>
            </w:r>
            <w:r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全日制</w:t>
            </w:r>
            <w:r>
              <w:rPr>
                <w:rFonts w:hint="eastAsia" w:ascii="宋体" w:hAnsi="宋体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  <w:t>硕士研究生</w:t>
            </w:r>
            <w:r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及以上学历</w:t>
            </w:r>
            <w:r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学位</w:t>
            </w:r>
            <w:r>
              <w:rPr>
                <w:rFonts w:hint="eastAsia" w:ascii="宋体" w:hAnsi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（含教育部直属师范大学免费师范毕业生在职攻读教育硕士专业学位）</w:t>
            </w:r>
            <w:r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楷体_GB2312" w:cs="楷体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以中学高级教师身份报考：</w:t>
            </w:r>
            <w:r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全日制本科学历学位。如属</w:t>
            </w:r>
            <w:r>
              <w:rPr>
                <w:rFonts w:hint="eastAsia" w:ascii="宋体" w:hAnsi="宋体" w:eastAsia="宋体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  <w:t>中小学正高级教师、省特级教师、省骨干教师、省学科带头人、市学科带头人及市级以上（含市级）综合荣誉获得者，学历可放宽到本科</w:t>
            </w:r>
            <w:r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。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楷体_GB2312" w:cs="楷体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以硕士研究生身份报考：</w:t>
            </w:r>
            <w:r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30</w:t>
            </w:r>
            <w:r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周岁</w:t>
            </w:r>
            <w:r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及</w:t>
            </w:r>
            <w:r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以下（19</w:t>
            </w:r>
            <w:r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89</w:t>
            </w:r>
            <w:r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25</w:t>
            </w:r>
            <w:r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日</w:t>
            </w:r>
            <w:r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以后出生）</w:t>
            </w:r>
            <w:r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楷体_GB2312" w:cs="楷体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以中学高级教师身份报考：</w:t>
            </w:r>
            <w:r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40周岁及以下</w:t>
            </w:r>
            <w:r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  <w:t>（19</w:t>
            </w:r>
            <w:r>
              <w:rPr>
                <w:rFonts w:hint="eastAsia" w:ascii="宋体" w:hAnsi="宋体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79</w:t>
            </w:r>
            <w:r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  <w:t>年</w:t>
            </w:r>
            <w:r>
              <w:rPr>
                <w:rFonts w:hint="eastAsia" w:ascii="宋体" w:hAnsi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7月25日</w:t>
            </w:r>
            <w:r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  <w:t>以后出生）</w:t>
            </w:r>
            <w:r>
              <w:rPr>
                <w:rFonts w:hint="eastAsia" w:ascii="宋体" w:hAnsi="宋体" w:eastAsia="宋体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  <w:t>。如属中小学正高级教师、省特级教师、省骨干教师、省学科带头人、市学科带头人及市级以上（含市级）综合荣誉获得者，</w:t>
            </w:r>
            <w:r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年龄可放宽到45周岁及以下</w:t>
            </w:r>
            <w:r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  <w:t>（19</w:t>
            </w:r>
            <w:r>
              <w:rPr>
                <w:rFonts w:hint="eastAsia" w:ascii="宋体" w:hAnsi="宋体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74</w:t>
            </w:r>
            <w:r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  <w:t>年</w:t>
            </w:r>
            <w:r>
              <w:rPr>
                <w:rFonts w:hint="eastAsia" w:ascii="宋体" w:hAnsi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7月25日</w:t>
            </w:r>
            <w:r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  <w:t>以后出生）</w:t>
            </w:r>
            <w:r>
              <w:rPr>
                <w:rFonts w:hint="eastAsia" w:ascii="宋体" w:hAnsi="宋体" w:eastAsia="宋体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  <w:t>。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在职教师须具有省重点中学或省示范性学校的任教经历。</w:t>
            </w:r>
          </w:p>
        </w:tc>
        <w:tc>
          <w:tcPr>
            <w:tcW w:w="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李老师、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汪</w:t>
            </w:r>
            <w:r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老师</w:t>
            </w:r>
          </w:p>
        </w:tc>
        <w:tc>
          <w:tcPr>
            <w:tcW w:w="9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0797-8109388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15297850348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13576688894</w:t>
            </w:r>
          </w:p>
        </w:tc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  <w:t>jxsgzzx@163.com</w:t>
            </w:r>
          </w:p>
        </w:tc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章</w:t>
            </w:r>
            <w:r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贡</w:t>
            </w:r>
            <w:r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区赣康路20号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</w:trPr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  <w:t>赣州中学</w:t>
            </w:r>
          </w:p>
        </w:tc>
        <w:tc>
          <w:tcPr>
            <w:tcW w:w="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初中数学教师</w:t>
            </w: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本科生学历：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数学类（专业代码0701）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研究生学历：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数学（专业代码0701）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专业学位：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学科教学（数学）（专业代码045104）</w:t>
            </w:r>
          </w:p>
        </w:tc>
        <w:tc>
          <w:tcPr>
            <w:tcW w:w="13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5" w:hRule="atLeast"/>
        </w:trPr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  <w:t>赣州中学</w:t>
            </w:r>
          </w:p>
        </w:tc>
        <w:tc>
          <w:tcPr>
            <w:tcW w:w="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初中物理教师</w:t>
            </w: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本科学历：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物理学类（专业代码0702）、天文学类（专业代码0704）、地球物理学类（专业代码0708）、工学（专业代码08）、教育技术学（专业代码040104）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研究生学历：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物理学（专业代码0702）、天文学（专业代码0704）、地球物理学（专业代码0708）、工学（专业代码08）、教育技术学（专业代码040110）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专业学位：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学科教学（物理）（专业代码045105）</w:t>
            </w:r>
          </w:p>
        </w:tc>
        <w:tc>
          <w:tcPr>
            <w:tcW w:w="13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0" w:hRule="atLeast"/>
        </w:trPr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  <w:t>赣州中学</w:t>
            </w:r>
          </w:p>
        </w:tc>
        <w:tc>
          <w:tcPr>
            <w:tcW w:w="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初中生物教师</w:t>
            </w: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本科学历：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生物科学类（专业代码0710）、工学（专业代码08）、农学（专业代码09）、农业经济管理类（专业代码1203）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研究生学历：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生物学（专业代码0710）、生态学（专业代码0713）、工学（专业代码08）、农学（专业代码09）、农林经济管理（专业代码1203）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专业学位：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学科教学（生物）（专业代码045107）</w:t>
            </w:r>
          </w:p>
        </w:tc>
        <w:tc>
          <w:tcPr>
            <w:tcW w:w="13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0" w:hRule="atLeast"/>
        </w:trPr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  <w:t>赣州中学</w:t>
            </w:r>
          </w:p>
        </w:tc>
        <w:tc>
          <w:tcPr>
            <w:tcW w:w="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初中政治教师</w:t>
            </w: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本科学历：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哲学（专业代码01）、经济学（专业代码02）、法学（专业代码03）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研究生学历：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哲学（专业代码01）、经济学（专业代码02）、法学（专业代码03）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专业学位：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学科教学（思政）（专业代码045102）、法律（专业代码0351）</w:t>
            </w:r>
          </w:p>
        </w:tc>
        <w:tc>
          <w:tcPr>
            <w:tcW w:w="13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楷体_GB2312" w:cs="楷体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3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066" w:right="1440" w:bottom="12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A6B34"/>
    <w:rsid w:val="317A6B34"/>
    <w:rsid w:val="3D9D5280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2019-07-25T09:29:00Z</dcterms:created>
  <dc:creator>只为you守候</dc:creator>
  <cp:lastModifiedBy>只为you守候</cp:lastModifiedBy>
  <dcterms:modified xsi:type="dcterms:W3CDTF">2019-07-25T09:39:55Z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