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崇仁县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2019年城区学校公开选调公办教师报名申请表</w:t>
      </w:r>
    </w:p>
    <w:tbl>
      <w:tblPr>
        <w:tblW w:w="9525" w:type="dxa"/>
        <w:jc w:val="center"/>
        <w:tblInd w:w="-609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275"/>
        <w:gridCol w:w="1276"/>
        <w:gridCol w:w="1189"/>
        <w:gridCol w:w="1139"/>
        <w:gridCol w:w="1214"/>
        <w:gridCol w:w="61"/>
        <w:gridCol w:w="1154"/>
        <w:gridCol w:w="121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003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75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性 别</w:t>
            </w:r>
          </w:p>
        </w:tc>
        <w:tc>
          <w:tcPr>
            <w:tcW w:w="118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教育教学工作年限（周年）</w:t>
            </w:r>
          </w:p>
        </w:tc>
        <w:tc>
          <w:tcPr>
            <w:tcW w:w="1275" w:type="dxa"/>
            <w:gridSpan w:val="2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8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BFBFBF"/>
                <w:sz w:val="24"/>
                <w:szCs w:val="24"/>
                <w:bdr w:val="none" w:color="auto" w:sz="0" w:space="0"/>
              </w:rPr>
              <w:t>此处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BFBFBF"/>
                <w:sz w:val="24"/>
                <w:szCs w:val="24"/>
                <w:bdr w:val="none" w:color="auto" w:sz="0" w:space="0"/>
              </w:rPr>
              <w:t>插入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BFBFBF"/>
                <w:sz w:val="24"/>
                <w:szCs w:val="24"/>
                <w:bdr w:val="none" w:color="auto" w:sz="0" w:space="0"/>
              </w:rPr>
              <w:t>电子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BFBFBF"/>
                <w:sz w:val="24"/>
                <w:szCs w:val="24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color w:val="BFBFBF"/>
                <w:sz w:val="24"/>
                <w:szCs w:val="24"/>
                <w:bdr w:val="none" w:color="auto" w:sz="0" w:space="0"/>
              </w:rPr>
              <w:t>（单位盖章）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身 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证 号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年龄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（周岁）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8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报 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岗 位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教师资格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种    类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身体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68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1003" w:type="dxa"/>
            <w:vMerge w:val="restart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工 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年 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考 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2017学年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2017-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2018学年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2019学年</w:t>
            </w:r>
          </w:p>
        </w:tc>
        <w:tc>
          <w:tcPr>
            <w:tcW w:w="113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师德年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度考核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2016-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2017学年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2017-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2018学年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2018-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2019学年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03" w:type="dxa"/>
            <w:vMerge w:val="continue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编 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所 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单 位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聘任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职称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最高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手机号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2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服务农村最边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远层次学校年限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累计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加分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6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申请人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承 诺</w:t>
            </w:r>
          </w:p>
        </w:tc>
        <w:tc>
          <w:tcPr>
            <w:tcW w:w="8522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12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6" w:beforeAutospacing="0" w:after="0" w:afterAutospacing="0" w:line="440" w:lineRule="atLeast"/>
              <w:ind w:left="105" w:right="105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经仔细阅看《崇仁县2019年城区学校公开选调公办教师实施方案》，本人具备报名资格且以上所填个人信息核对属实，符合选调条件。特申请参加2019年教师选调。若有虚假，愿承担一切责任，报名后，按时参加笔试，无故不参加笔试，自愿接受组织处理。若被录取，相应专业技术职称聘任自愿按照有关政策规定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6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申请人（签名）：                           年   月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  <w:jc w:val="center"/>
        </w:trPr>
        <w:tc>
          <w:tcPr>
            <w:tcW w:w="1003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编 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所 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单 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意 见</w:t>
            </w:r>
          </w:p>
        </w:tc>
        <w:tc>
          <w:tcPr>
            <w:tcW w:w="8522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05" w:right="105" w:firstLine="6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__________同志，属我校在编在岗（或被借用）教师，经审核符合教师选调条件且填写个人信息属实，具备报名资格，同意其参加2019年教师选调。请予办理报名手续。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105" w:right="105" w:firstLine="1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93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审核人（签名）：                          单位（盖章）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 w:firstLine="5698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sz w:val="24"/>
                <w:szCs w:val="24"/>
                <w:bdr w:val="none" w:color="auto" w:sz="0" w:space="0"/>
              </w:rPr>
              <w:t>年   月    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备注：</w:t>
      </w: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除签名外，其余均在电脑上填写打印；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     2. </w:t>
      </w: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报考岗位：高中美术，初中语文，初中数学，初中英语；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0" w:lineRule="atLeast"/>
        <w:ind w:left="0" w:right="0" w:firstLine="2267"/>
        <w:jc w:val="left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小学语文，小学数学，小学英语。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00BF2"/>
    <w:rsid w:val="289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2019-08-09T01:30:00Z</dcterms:created>
  <dc:creator>浅时光</dc:creator>
  <cp:lastModifiedBy>浅时光</cp:lastModifiedBy>
  <dcterms:modified xsi:type="dcterms:W3CDTF">2019-08-09T01:34:35Z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