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附件: </w:t>
      </w:r>
    </w:p>
    <w:p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报名序号：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 </w:t>
      </w:r>
    </w:p>
    <w:p>
      <w:pPr>
        <w:jc w:val="right"/>
        <w:rPr>
          <w:lang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0"/>
          <w:szCs w:val="30"/>
          <w:lang w:eastAsia="zh-CN"/>
        </w:rPr>
      </w:pPr>
      <w:r>
        <w:rPr>
          <w:rFonts w:hint="eastAsia" w:ascii="方正小标宋简体" w:hAnsi="华文中宋" w:eastAsia="方正小标宋简体"/>
          <w:sz w:val="30"/>
          <w:szCs w:val="30"/>
          <w:lang w:eastAsia="zh-CN"/>
        </w:rPr>
        <w:t>2019年公开招聘高层次专业技术人才报名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0"/>
          <w:szCs w:val="30"/>
          <w:lang w:eastAsia="zh-CN"/>
        </w:rPr>
        <w:t>表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szCs w:val="21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 xml:space="preserve">       应聘岗位：                          </w:t>
      </w:r>
    </w:p>
    <w:tbl>
      <w:tblPr>
        <w:tblStyle w:val="10"/>
        <w:tblW w:w="91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67"/>
        <w:gridCol w:w="336"/>
        <w:gridCol w:w="336"/>
        <w:gridCol w:w="336"/>
        <w:gridCol w:w="276"/>
        <w:gridCol w:w="432"/>
        <w:gridCol w:w="56"/>
        <w:gridCol w:w="323"/>
        <w:gridCol w:w="25"/>
        <w:gridCol w:w="305"/>
        <w:gridCol w:w="391"/>
        <w:gridCol w:w="285"/>
        <w:gridCol w:w="6"/>
        <w:gridCol w:w="31"/>
        <w:gridCol w:w="257"/>
        <w:gridCol w:w="298"/>
        <w:gridCol w:w="7"/>
        <w:gridCol w:w="284"/>
        <w:gridCol w:w="288"/>
        <w:gridCol w:w="12"/>
        <w:gridCol w:w="17"/>
        <w:gridCol w:w="258"/>
        <w:gridCol w:w="417"/>
        <w:gridCol w:w="426"/>
        <w:gridCol w:w="425"/>
        <w:gridCol w:w="313"/>
        <w:gridCol w:w="112"/>
        <w:gridCol w:w="988"/>
        <w:gridCol w:w="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7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照片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1"/>
                <w:szCs w:val="21"/>
                <w:lang w:eastAsia="zh-CN"/>
              </w:rPr>
              <w:t>（近期2寸彩色免冠照片）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7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现户口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4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入  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7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  份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证  号</w:t>
            </w:r>
          </w:p>
        </w:tc>
        <w:tc>
          <w:tcPr>
            <w:tcW w:w="3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3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793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  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3693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83" w:type="dxa"/>
            <w:gridSpan w:val="7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通  讯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地  址</w:t>
            </w:r>
          </w:p>
        </w:tc>
        <w:tc>
          <w:tcPr>
            <w:tcW w:w="3693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83" w:type="dxa"/>
            <w:gridSpan w:val="7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外  语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水  平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4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水  平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8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术资格</w:t>
            </w:r>
          </w:p>
        </w:tc>
        <w:tc>
          <w:tcPr>
            <w:tcW w:w="12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教 师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资 格</w:t>
            </w:r>
          </w:p>
        </w:tc>
        <w:tc>
          <w:tcPr>
            <w:tcW w:w="83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4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  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8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2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3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  科</w:t>
            </w:r>
          </w:p>
          <w:p>
            <w:pPr>
              <w:jc w:val="center"/>
            </w:pPr>
            <w:r>
              <w:rPr>
                <w:rFonts w:hint="eastAsia"/>
              </w:rPr>
              <w:t>教　育</w:t>
            </w:r>
          </w:p>
        </w:tc>
        <w:tc>
          <w:tcPr>
            <w:tcW w:w="175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384" w:type="dxa"/>
            <w:gridSpan w:val="13"/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教　育</w:t>
            </w:r>
          </w:p>
        </w:tc>
        <w:tc>
          <w:tcPr>
            <w:tcW w:w="1753" w:type="dxa"/>
            <w:gridSpan w:val="7"/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8" w:type="dxa"/>
            <w:gridSpan w:val="6"/>
            <w:vAlign w:val="center"/>
          </w:tcPr>
          <w:p>
            <w:pPr>
              <w:widowControl/>
              <w:spacing w:line="225" w:lineRule="atLeas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widowControl/>
              <w:spacing w:line="225" w:lineRule="atLeas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384" w:type="dxa"/>
            <w:gridSpan w:val="13"/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学习与</w:t>
            </w:r>
          </w:p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</w:t>
            </w:r>
          </w:p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213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起止时间（年、月）</w:t>
            </w:r>
          </w:p>
        </w:tc>
        <w:tc>
          <w:tcPr>
            <w:tcW w:w="4368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毕业院校及专业或工作单位</w:t>
            </w:r>
          </w:p>
        </w:tc>
        <w:tc>
          <w:tcPr>
            <w:tcW w:w="193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4368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rPr>
                <w:rFonts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与</w:t>
            </w:r>
          </w:p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工作业绩</w:t>
            </w:r>
          </w:p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和</w:t>
            </w:r>
          </w:p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成果</w:t>
            </w:r>
          </w:p>
        </w:tc>
        <w:tc>
          <w:tcPr>
            <w:tcW w:w="8444" w:type="dxa"/>
            <w:gridSpan w:val="29"/>
            <w:vAlign w:val="center"/>
          </w:tcPr>
          <w:p>
            <w:pPr>
              <w:spacing w:line="360" w:lineRule="exact"/>
              <w:rPr>
                <w:rFonts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379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</w:rPr>
            </w:pPr>
          </w:p>
        </w:tc>
        <w:tc>
          <w:tcPr>
            <w:tcW w:w="3793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143" w:type="dxa"/>
            <w:gridSpan w:val="30"/>
            <w:vAlign w:val="center"/>
          </w:tcPr>
          <w:p>
            <w:pPr>
              <w:spacing w:beforeLines="50" w:line="32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声明：本人已详细阅读《江西省基础教育质量监测与评估中心2019年公开招聘高层次专业技术工作人员公告》，明确应聘岗位条件，并按要求整理和提交了相关材料。表格中所填信息及所提供材料均属实，如有虚假，做自动放弃处理。</w:t>
            </w:r>
          </w:p>
          <w:p>
            <w:pPr>
              <w:spacing w:beforeLines="50" w:afterLines="50"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承诺人（签名）：</w:t>
            </w:r>
            <w:r>
              <w:rPr>
                <w:rFonts w:hint="eastAsia" w:ascii="方正楷体简体" w:eastAsia="方正楷体简体"/>
                <w:lang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初</w:t>
            </w:r>
            <w:r>
              <w:rPr>
                <w:rFonts w:hint="eastAsia"/>
              </w:rPr>
              <w:t>审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468" w:type="dxa"/>
            <w:gridSpan w:val="12"/>
            <w:tcBorders>
              <w:right w:val="single" w:color="auto" w:sz="4" w:space="0"/>
            </w:tcBorders>
          </w:tcPr>
          <w:p>
            <w:pPr>
              <w:spacing w:line="360" w:lineRule="exact"/>
              <w:ind w:firstLine="271" w:firstLineChars="113"/>
              <w:jc w:val="both"/>
              <w:rPr>
                <w:lang w:eastAsia="zh-CN"/>
              </w:rPr>
            </w:pPr>
          </w:p>
          <w:p>
            <w:pPr>
              <w:spacing w:line="360" w:lineRule="exact"/>
              <w:ind w:firstLine="271" w:firstLineChars="113"/>
              <w:jc w:val="both"/>
              <w:rPr>
                <w:lang w:eastAsia="zh-CN"/>
              </w:rPr>
            </w:pPr>
          </w:p>
          <w:p>
            <w:pPr>
              <w:spacing w:line="360" w:lineRule="exact"/>
              <w:ind w:firstLine="271" w:firstLineChars="113"/>
              <w:jc w:val="both"/>
              <w:rPr>
                <w:lang w:eastAsia="zh-CN"/>
              </w:rPr>
            </w:pPr>
          </w:p>
          <w:p>
            <w:pPr>
              <w:spacing w:line="360" w:lineRule="exact"/>
              <w:ind w:firstLine="271" w:firstLineChars="11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初审（签名）：</w:t>
            </w:r>
          </w:p>
          <w:p>
            <w:pPr>
              <w:spacing w:beforeLines="50" w:line="360" w:lineRule="exact"/>
              <w:ind w:firstLine="480" w:firstLineChars="20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 月    日</w:t>
            </w:r>
          </w:p>
        </w:tc>
        <w:tc>
          <w:tcPr>
            <w:tcW w:w="120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复</w:t>
            </w:r>
            <w:r>
              <w:rPr>
                <w:rFonts w:hint="eastAsia"/>
              </w:rPr>
              <w:t>审</w:t>
            </w:r>
          </w:p>
          <w:p>
            <w:pPr>
              <w:spacing w:line="360" w:lineRule="exact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776" w:type="dxa"/>
            <w:gridSpan w:val="8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271" w:firstLineChars="113"/>
              <w:jc w:val="both"/>
              <w:rPr>
                <w:lang w:eastAsia="zh-CN"/>
              </w:rPr>
            </w:pPr>
          </w:p>
          <w:p>
            <w:pPr>
              <w:spacing w:line="360" w:lineRule="exact"/>
              <w:ind w:firstLine="271" w:firstLineChars="113"/>
              <w:jc w:val="both"/>
              <w:rPr>
                <w:lang w:eastAsia="zh-CN"/>
              </w:rPr>
            </w:pPr>
          </w:p>
          <w:p>
            <w:pPr>
              <w:spacing w:line="360" w:lineRule="exact"/>
              <w:ind w:firstLine="271" w:firstLineChars="113"/>
              <w:jc w:val="both"/>
              <w:rPr>
                <w:lang w:eastAsia="zh-CN"/>
              </w:rPr>
            </w:pPr>
          </w:p>
          <w:p>
            <w:pPr>
              <w:spacing w:line="360" w:lineRule="exact"/>
              <w:ind w:firstLine="271" w:firstLineChars="11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复审（签名）：</w:t>
            </w:r>
          </w:p>
          <w:p>
            <w:pPr>
              <w:spacing w:beforeLines="50" w:line="360" w:lineRule="exact"/>
              <w:ind w:left="947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其它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说明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事项</w:t>
            </w:r>
          </w:p>
        </w:tc>
        <w:tc>
          <w:tcPr>
            <w:tcW w:w="8444" w:type="dxa"/>
            <w:gridSpan w:val="29"/>
            <w:vAlign w:val="center"/>
          </w:tcPr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</w:pPr>
          </w:p>
        </w:tc>
      </w:tr>
    </w:tbl>
    <w:p>
      <w:pPr>
        <w:pStyle w:val="2"/>
        <w:spacing w:beforeLines="50"/>
        <w:ind w:firstLine="0" w:firstLineChars="0"/>
        <w:rPr>
          <w:rFonts w:ascii="仿宋_GB2312" w:hAnsi="宋体" w:cs="宋体"/>
          <w:sz w:val="32"/>
          <w:szCs w:val="32"/>
        </w:rPr>
      </w:pPr>
      <w:r>
        <w:rPr>
          <w:rFonts w:hint="eastAsia" w:ascii="宋体" w:hAnsi="宋体" w:eastAsia="宋体"/>
          <w:sz w:val="24"/>
        </w:rPr>
        <w:t>注：除报名序号、审查意见由招聘部门工作人员填写外，其它有关项目均由应聘人员填写。</w:t>
      </w:r>
    </w:p>
    <w:sectPr>
      <w:footerReference r:id="rId3" w:type="default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Ksz9nRAAAAAwEAAA8AAAAA&#10;AAAAAQAgAAAAIgAAAGRycy9kb3ducmV2LnhtbFBLAQIUABQAAAAIAIdO4kD0jGWKGwIAABM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1</w:t>
                    </w:r>
                    <w:r>
                      <w:rPr>
                        <w:sz w:val="21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13"/>
    <w:rsid w:val="00007B4E"/>
    <w:rsid w:val="0002298C"/>
    <w:rsid w:val="00027DC9"/>
    <w:rsid w:val="00035A6E"/>
    <w:rsid w:val="00037F24"/>
    <w:rsid w:val="00041BA2"/>
    <w:rsid w:val="00064C3E"/>
    <w:rsid w:val="00065AB6"/>
    <w:rsid w:val="00075769"/>
    <w:rsid w:val="000816B9"/>
    <w:rsid w:val="000A4315"/>
    <w:rsid w:val="000D0DF3"/>
    <w:rsid w:val="000D1E01"/>
    <w:rsid w:val="000E20E5"/>
    <w:rsid w:val="00106DA2"/>
    <w:rsid w:val="00146ACD"/>
    <w:rsid w:val="00150F67"/>
    <w:rsid w:val="001C0DCA"/>
    <w:rsid w:val="001D75F7"/>
    <w:rsid w:val="001D7D46"/>
    <w:rsid w:val="001F0F77"/>
    <w:rsid w:val="001F2EF2"/>
    <w:rsid w:val="0020517C"/>
    <w:rsid w:val="00206CF2"/>
    <w:rsid w:val="002136EA"/>
    <w:rsid w:val="00226423"/>
    <w:rsid w:val="00235D42"/>
    <w:rsid w:val="00246CBC"/>
    <w:rsid w:val="00254F52"/>
    <w:rsid w:val="00260812"/>
    <w:rsid w:val="002914A7"/>
    <w:rsid w:val="002B002B"/>
    <w:rsid w:val="002B1F2B"/>
    <w:rsid w:val="002B260E"/>
    <w:rsid w:val="002B3A97"/>
    <w:rsid w:val="002C0DDF"/>
    <w:rsid w:val="002C4001"/>
    <w:rsid w:val="002E31A7"/>
    <w:rsid w:val="002E42BC"/>
    <w:rsid w:val="00300D13"/>
    <w:rsid w:val="003050D4"/>
    <w:rsid w:val="003066EE"/>
    <w:rsid w:val="00312E72"/>
    <w:rsid w:val="003357ED"/>
    <w:rsid w:val="003402AC"/>
    <w:rsid w:val="00346EB4"/>
    <w:rsid w:val="003518CA"/>
    <w:rsid w:val="00352D62"/>
    <w:rsid w:val="00354BD2"/>
    <w:rsid w:val="0035759F"/>
    <w:rsid w:val="00365A25"/>
    <w:rsid w:val="003675D9"/>
    <w:rsid w:val="0038538F"/>
    <w:rsid w:val="00392959"/>
    <w:rsid w:val="00394AC7"/>
    <w:rsid w:val="003A43D9"/>
    <w:rsid w:val="003F4832"/>
    <w:rsid w:val="003F5B4B"/>
    <w:rsid w:val="003F6963"/>
    <w:rsid w:val="00401101"/>
    <w:rsid w:val="00401252"/>
    <w:rsid w:val="004245BD"/>
    <w:rsid w:val="004411C5"/>
    <w:rsid w:val="00442919"/>
    <w:rsid w:val="004505B6"/>
    <w:rsid w:val="00456ADF"/>
    <w:rsid w:val="004655C2"/>
    <w:rsid w:val="00490642"/>
    <w:rsid w:val="00490D27"/>
    <w:rsid w:val="004A5983"/>
    <w:rsid w:val="004B564F"/>
    <w:rsid w:val="004B6283"/>
    <w:rsid w:val="004B7C9E"/>
    <w:rsid w:val="004B7DA4"/>
    <w:rsid w:val="004C03C0"/>
    <w:rsid w:val="004C061B"/>
    <w:rsid w:val="004C660A"/>
    <w:rsid w:val="004C7BB3"/>
    <w:rsid w:val="004D6583"/>
    <w:rsid w:val="00503870"/>
    <w:rsid w:val="00514265"/>
    <w:rsid w:val="00516572"/>
    <w:rsid w:val="00533766"/>
    <w:rsid w:val="0055458D"/>
    <w:rsid w:val="00560BE0"/>
    <w:rsid w:val="0056173A"/>
    <w:rsid w:val="005618F6"/>
    <w:rsid w:val="00580731"/>
    <w:rsid w:val="00592A46"/>
    <w:rsid w:val="005C4948"/>
    <w:rsid w:val="005C5AFD"/>
    <w:rsid w:val="005E6FE9"/>
    <w:rsid w:val="005E7E4A"/>
    <w:rsid w:val="005F1265"/>
    <w:rsid w:val="005F15D7"/>
    <w:rsid w:val="00613D30"/>
    <w:rsid w:val="00634C31"/>
    <w:rsid w:val="00644C9E"/>
    <w:rsid w:val="0064797D"/>
    <w:rsid w:val="00670D07"/>
    <w:rsid w:val="00682E44"/>
    <w:rsid w:val="006865C4"/>
    <w:rsid w:val="006B7683"/>
    <w:rsid w:val="006C4AEF"/>
    <w:rsid w:val="006D353F"/>
    <w:rsid w:val="006F5478"/>
    <w:rsid w:val="00726D81"/>
    <w:rsid w:val="00734663"/>
    <w:rsid w:val="00757678"/>
    <w:rsid w:val="00762C64"/>
    <w:rsid w:val="00763526"/>
    <w:rsid w:val="00765D79"/>
    <w:rsid w:val="00771A4A"/>
    <w:rsid w:val="007C048C"/>
    <w:rsid w:val="007C36DE"/>
    <w:rsid w:val="007E111F"/>
    <w:rsid w:val="007E255A"/>
    <w:rsid w:val="007E2D36"/>
    <w:rsid w:val="007F0677"/>
    <w:rsid w:val="007F6170"/>
    <w:rsid w:val="00804F69"/>
    <w:rsid w:val="00810350"/>
    <w:rsid w:val="008309CA"/>
    <w:rsid w:val="0083686C"/>
    <w:rsid w:val="008401A5"/>
    <w:rsid w:val="00856CEF"/>
    <w:rsid w:val="008761F6"/>
    <w:rsid w:val="00880F66"/>
    <w:rsid w:val="008C3592"/>
    <w:rsid w:val="008E7097"/>
    <w:rsid w:val="008F55F0"/>
    <w:rsid w:val="0091361F"/>
    <w:rsid w:val="00925A43"/>
    <w:rsid w:val="00933147"/>
    <w:rsid w:val="00956074"/>
    <w:rsid w:val="00965C65"/>
    <w:rsid w:val="00977ABF"/>
    <w:rsid w:val="00981E92"/>
    <w:rsid w:val="00982D52"/>
    <w:rsid w:val="00993D41"/>
    <w:rsid w:val="00997951"/>
    <w:rsid w:val="009A4471"/>
    <w:rsid w:val="009B5D74"/>
    <w:rsid w:val="009C1B47"/>
    <w:rsid w:val="009C1F97"/>
    <w:rsid w:val="009C5D14"/>
    <w:rsid w:val="009D46C7"/>
    <w:rsid w:val="009E3717"/>
    <w:rsid w:val="00A12039"/>
    <w:rsid w:val="00A331BB"/>
    <w:rsid w:val="00A516D0"/>
    <w:rsid w:val="00A62BF1"/>
    <w:rsid w:val="00A75AC9"/>
    <w:rsid w:val="00A82445"/>
    <w:rsid w:val="00A879DE"/>
    <w:rsid w:val="00A9555A"/>
    <w:rsid w:val="00AA5203"/>
    <w:rsid w:val="00AA752F"/>
    <w:rsid w:val="00AA7E54"/>
    <w:rsid w:val="00AB0066"/>
    <w:rsid w:val="00AB27A9"/>
    <w:rsid w:val="00AB5316"/>
    <w:rsid w:val="00AB5687"/>
    <w:rsid w:val="00AC05D2"/>
    <w:rsid w:val="00AC1176"/>
    <w:rsid w:val="00AC12F9"/>
    <w:rsid w:val="00AC5226"/>
    <w:rsid w:val="00AF646F"/>
    <w:rsid w:val="00B20AC8"/>
    <w:rsid w:val="00B4416A"/>
    <w:rsid w:val="00B47E01"/>
    <w:rsid w:val="00B80F89"/>
    <w:rsid w:val="00B83B75"/>
    <w:rsid w:val="00B8665D"/>
    <w:rsid w:val="00BE44A4"/>
    <w:rsid w:val="00C017C0"/>
    <w:rsid w:val="00C03E1D"/>
    <w:rsid w:val="00C213D5"/>
    <w:rsid w:val="00C41D88"/>
    <w:rsid w:val="00C44C83"/>
    <w:rsid w:val="00C44F52"/>
    <w:rsid w:val="00C54B7D"/>
    <w:rsid w:val="00C633FF"/>
    <w:rsid w:val="00C709E1"/>
    <w:rsid w:val="00C87AAB"/>
    <w:rsid w:val="00C903F4"/>
    <w:rsid w:val="00CE1FCD"/>
    <w:rsid w:val="00CE274F"/>
    <w:rsid w:val="00CF7BDD"/>
    <w:rsid w:val="00D03038"/>
    <w:rsid w:val="00D21BDD"/>
    <w:rsid w:val="00D328BB"/>
    <w:rsid w:val="00D35FB0"/>
    <w:rsid w:val="00D5128B"/>
    <w:rsid w:val="00D532C8"/>
    <w:rsid w:val="00D5353A"/>
    <w:rsid w:val="00D63A8A"/>
    <w:rsid w:val="00D92155"/>
    <w:rsid w:val="00E02869"/>
    <w:rsid w:val="00E03212"/>
    <w:rsid w:val="00E250F8"/>
    <w:rsid w:val="00E33033"/>
    <w:rsid w:val="00E550E8"/>
    <w:rsid w:val="00E610B7"/>
    <w:rsid w:val="00E65C23"/>
    <w:rsid w:val="00E719FB"/>
    <w:rsid w:val="00E71AA0"/>
    <w:rsid w:val="00E73430"/>
    <w:rsid w:val="00E87503"/>
    <w:rsid w:val="00E953AA"/>
    <w:rsid w:val="00EA308D"/>
    <w:rsid w:val="00EC3D37"/>
    <w:rsid w:val="00EC5D36"/>
    <w:rsid w:val="00EC72A0"/>
    <w:rsid w:val="00EE0B4D"/>
    <w:rsid w:val="00EE71CD"/>
    <w:rsid w:val="00EF17F8"/>
    <w:rsid w:val="00EF644E"/>
    <w:rsid w:val="00F25487"/>
    <w:rsid w:val="00F309D9"/>
    <w:rsid w:val="00F34AA4"/>
    <w:rsid w:val="00F55C7F"/>
    <w:rsid w:val="00F579AA"/>
    <w:rsid w:val="00F629F3"/>
    <w:rsid w:val="00F65428"/>
    <w:rsid w:val="00F66048"/>
    <w:rsid w:val="00F86054"/>
    <w:rsid w:val="00F9514E"/>
    <w:rsid w:val="00FA29F5"/>
    <w:rsid w:val="00FD62C9"/>
    <w:rsid w:val="289A4123"/>
    <w:rsid w:val="31B53ECD"/>
    <w:rsid w:val="32D756D1"/>
    <w:rsid w:val="50BA38F0"/>
    <w:rsid w:val="700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color w:val="000000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ind w:firstLine="360" w:firstLineChars="120"/>
      <w:jc w:val="both"/>
    </w:pPr>
    <w:rPr>
      <w:rFonts w:ascii="Times New Roman" w:hAnsi="Times New Roman" w:eastAsia="仿宋_GB2312" w:cs="Times New Roman"/>
      <w:color w:val="auto"/>
      <w:kern w:val="2"/>
      <w:sz w:val="30"/>
      <w:lang w:eastAsia="zh-CN"/>
    </w:rPr>
  </w:style>
  <w:style w:type="paragraph" w:styleId="3">
    <w:name w:val="Plain Text"/>
    <w:basedOn w:val="1"/>
    <w:link w:val="11"/>
    <w:unhideWhenUsed/>
    <w:qFormat/>
    <w:uiPriority w:val="99"/>
    <w:rPr>
      <w:rFonts w:hAnsi="Courier New" w:cs="Courier New"/>
      <w:sz w:val="21"/>
      <w:szCs w:val="21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color w:val="auto"/>
      <w:lang w:eastAsia="zh-CN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纯文本 Char"/>
    <w:basedOn w:val="8"/>
    <w:link w:val="3"/>
    <w:qFormat/>
    <w:uiPriority w:val="99"/>
    <w:rPr>
      <w:rFonts w:hAnsi="Courier New" w:cs="Courier New"/>
      <w:color w:val="000000"/>
      <w:sz w:val="21"/>
      <w:szCs w:val="21"/>
      <w:lang w:eastAsia="en-US"/>
    </w:rPr>
  </w:style>
  <w:style w:type="character" w:customStyle="1" w:styleId="12">
    <w:name w:val="页眉 Char"/>
    <w:basedOn w:val="8"/>
    <w:link w:val="6"/>
    <w:semiHidden/>
    <w:qFormat/>
    <w:uiPriority w:val="99"/>
    <w:rPr>
      <w:rFonts w:cs="宋体"/>
      <w:color w:val="000000"/>
      <w:sz w:val="18"/>
      <w:szCs w:val="18"/>
      <w:lang w:eastAsia="en-US"/>
    </w:rPr>
  </w:style>
  <w:style w:type="character" w:customStyle="1" w:styleId="13">
    <w:name w:val="页脚 Char"/>
    <w:basedOn w:val="8"/>
    <w:link w:val="5"/>
    <w:qFormat/>
    <w:uiPriority w:val="99"/>
    <w:rPr>
      <w:rFonts w:cs="宋体"/>
      <w:color w:val="000000"/>
      <w:sz w:val="18"/>
      <w:szCs w:val="18"/>
      <w:lang w:eastAsia="en-US"/>
    </w:rPr>
  </w:style>
  <w:style w:type="character" w:customStyle="1" w:styleId="14">
    <w:name w:val="日期 Char"/>
    <w:basedOn w:val="8"/>
    <w:link w:val="4"/>
    <w:semiHidden/>
    <w:qFormat/>
    <w:uiPriority w:val="99"/>
    <w:rPr>
      <w:rFonts w:cs="宋体"/>
      <w:color w:val="000000"/>
      <w:lang w:eastAsia="en-US"/>
    </w:rPr>
  </w:style>
  <w:style w:type="character" w:customStyle="1" w:styleId="15">
    <w:name w:val="正文文本缩进 Char"/>
    <w:basedOn w:val="8"/>
    <w:link w:val="2"/>
    <w:qFormat/>
    <w:uiPriority w:val="0"/>
    <w:rPr>
      <w:rFonts w:ascii="Times New Roman" w:hAnsi="Times New Roman" w:eastAsia="仿宋_GB2312"/>
      <w:kern w:val="2"/>
      <w:sz w:val="30"/>
    </w:rPr>
  </w:style>
  <w:style w:type="paragraph" w:styleId="1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506</Words>
  <Characters>2890</Characters>
  <Lines>24</Lines>
  <Paragraphs>6</Paragraphs>
  <TotalTime>34</TotalTime>
  <ScaleCrop>false</ScaleCrop>
  <LinksUpToDate>false</LinksUpToDate>
  <CharactersWithSpaces>3390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2019-10-25T06:52:00Z</dcterms:created>
  <dc:creator>lfm</dc:creator>
  <cp:lastModifiedBy>Administrator</cp:lastModifiedBy>
  <cp:lastPrinted>2019-12-09T07:52:00Z</cp:lastPrinted>
  <dcterms:modified xsi:type="dcterms:W3CDTF">2019-12-11T08:07:11Z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