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eastAsia="zh-CN"/>
        </w:rPr>
        <w:t>井冈山市城投控股集团有限公司及下属子公司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公开招聘报名表（表1）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（因有相似岗位，请务必注意序号）</w:t>
      </w:r>
    </w:p>
    <w:tbl>
      <w:tblPr>
        <w:tblStyle w:val="5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184"/>
        <w:gridCol w:w="720"/>
        <w:gridCol w:w="430"/>
        <w:gridCol w:w="568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事业编         □企业聘用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sectPr>
          <w:pgSz w:w="11906" w:h="16838"/>
          <w:pgMar w:top="2098" w:right="1474" w:bottom="1984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842"/>
        </w:sect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721"/>
        <w:gridCol w:w="905"/>
        <w:gridCol w:w="1020"/>
        <w:gridCol w:w="1032"/>
        <w:gridCol w:w="1236"/>
        <w:gridCol w:w="1512"/>
        <w:gridCol w:w="1963"/>
        <w:gridCol w:w="14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黑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-表2：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eastAsia="zh-CN"/>
              </w:rPr>
              <w:t>井冈山市城投控股集团有限公司及下属子公司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</w:rPr>
              <w:t>公开招聘个人报名表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val="en-US" w:eastAsia="zh-CN"/>
              </w:rPr>
              <w:t>考生必填，不得删除或不填</w:t>
            </w: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报考岗位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  <w:lang w:val="en-US" w:eastAsia="zh-CN"/>
              </w:rPr>
              <w:t>（周岁）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户籍所在地/现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/>
                <w:color w:val="FF0000"/>
                <w:sz w:val="22"/>
                <w:szCs w:val="24"/>
                <w:highlight w:val="none"/>
              </w:rPr>
              <w:t>地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**岗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男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已婚已育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**市**县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全日制大专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/江西财经大学/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文秘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C1驾驶证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  <w:t>18.3月至今 **公司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  <w:t xml:space="preserve">  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注：户籍地及居住地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1"/>
                <w:highlight w:val="none"/>
                <w:u w:val="single"/>
                <w:lang w:val="en-US" w:eastAsia="zh-CN"/>
              </w:rPr>
              <w:t>分开来写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2"/>
                <w:szCs w:val="21"/>
                <w:highlight w:val="none"/>
                <w:lang w:val="en-US" w:eastAsia="zh-CN"/>
              </w:rPr>
              <w:t>注：填写到月，真实有效</w:t>
            </w:r>
          </w:p>
        </w:tc>
      </w:tr>
    </w:tbl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注：1.考生请务必认真填写，不可删除或不填；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2.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户籍所在地以身份证为准，现居住地为目前居住地，统一格式。举例：张三户籍为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</w:t>
      </w:r>
      <w:r>
        <w:rPr>
          <w:rFonts w:hint="eastAsia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工作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地为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，则填写为：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</w:rPr>
        <w:t>/</w:t>
      </w:r>
      <w:r>
        <w:rPr>
          <w:rFonts w:hint="eastAsia" w:eastAsia="宋体"/>
          <w:b/>
          <w:bCs/>
          <w:color w:val="FF0000"/>
          <w:kern w:val="2"/>
          <w:sz w:val="24"/>
          <w:szCs w:val="28"/>
          <w:highlight w:val="none"/>
          <w:u w:val="single"/>
          <w:lang w:val="en-US" w:eastAsia="zh-CN"/>
        </w:rPr>
        <w:t>井冈山市新城区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；</w:t>
      </w:r>
    </w:p>
    <w:p>
      <w:pPr>
        <w:pStyle w:val="2"/>
        <w:adjustRightInd/>
        <w:snapToGrid/>
        <w:spacing w:before="0" w:beforeAutospacing="0" w:after="0" w:afterAutospacing="0" w:line="360" w:lineRule="exact"/>
        <w:rPr>
          <w:rFonts w:hint="eastAsia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  <w:lang w:val="en-US" w:eastAsia="zh-CN"/>
        </w:rPr>
        <w:t>3</w:t>
      </w:r>
      <w:r>
        <w:rPr>
          <w:rFonts w:hint="eastAsia" w:eastAsia="宋体"/>
          <w:b w:val="0"/>
          <w:bCs w:val="0"/>
          <w:color w:val="auto"/>
          <w:kern w:val="2"/>
          <w:sz w:val="24"/>
          <w:szCs w:val="28"/>
          <w:highlight w:val="none"/>
        </w:rPr>
        <w:t>.工作经历请考生务必按年按月填写完整，真实有效。</w:t>
      </w:r>
    </w:p>
    <w:p>
      <w:bookmarkStart w:id="0" w:name="_GoBack"/>
      <w:bookmarkEnd w:id="0"/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7AD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rPr>
      <w:rFonts w:ascii="Times New Roman" w:hAnsi="Times New Roman" w:eastAsia="宋体" w:cs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2022-11-28T01:59:37Z</dcterms:created>
  <dc:creator>Administrator</dc:creator>
  <cp:lastModifiedBy>吉安人才市场耿</cp:lastModifiedBy>
  <dcterms:modified xsi:type="dcterms:W3CDTF">2022-11-28T01:59:43Z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7F1396A28075440BA96B81CA2B452D66</vt:lpwstr>
  </property>
</Properties>
</file>