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A74F2"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2FDD4AC2">
      <w:pPr>
        <w:jc w:val="center"/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2024年上高县县直单位公开选调事业编人员职位表</w:t>
      </w:r>
    </w:p>
    <w:tbl>
      <w:tblPr>
        <w:tblStyle w:val="5"/>
        <w:tblW w:w="15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0"/>
        <w:gridCol w:w="1509"/>
        <w:gridCol w:w="1256"/>
        <w:gridCol w:w="1456"/>
        <w:gridCol w:w="1986"/>
        <w:gridCol w:w="814"/>
        <w:gridCol w:w="884"/>
        <w:gridCol w:w="1216"/>
        <w:gridCol w:w="2803"/>
      </w:tblGrid>
      <w:tr w14:paraId="1B8E9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tblHeader/>
          <w:jc w:val="center"/>
        </w:trPr>
        <w:tc>
          <w:tcPr>
            <w:tcW w:w="3250" w:type="dxa"/>
            <w:vMerge w:val="restart"/>
            <w:vAlign w:val="center"/>
          </w:tcPr>
          <w:p w14:paraId="77B7F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1509" w:type="dxa"/>
            <w:vMerge w:val="restart"/>
            <w:vAlign w:val="center"/>
          </w:tcPr>
          <w:p w14:paraId="41F323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  <w:t>职位名称</w:t>
            </w:r>
          </w:p>
        </w:tc>
        <w:tc>
          <w:tcPr>
            <w:tcW w:w="1256" w:type="dxa"/>
            <w:vMerge w:val="restart"/>
            <w:vAlign w:val="center"/>
          </w:tcPr>
          <w:p w14:paraId="78136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  <w:t>职位代码</w:t>
            </w:r>
          </w:p>
        </w:tc>
        <w:tc>
          <w:tcPr>
            <w:tcW w:w="1456" w:type="dxa"/>
            <w:vMerge w:val="restart"/>
            <w:vAlign w:val="center"/>
          </w:tcPr>
          <w:p w14:paraId="08A7A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  <w:t>拟选调人数</w:t>
            </w:r>
          </w:p>
        </w:tc>
        <w:tc>
          <w:tcPr>
            <w:tcW w:w="4900" w:type="dxa"/>
            <w:gridSpan w:val="4"/>
            <w:vAlign w:val="center"/>
          </w:tcPr>
          <w:p w14:paraId="7B70E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pacing w:val="-2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  <w:t>资格条件</w:t>
            </w:r>
          </w:p>
        </w:tc>
        <w:tc>
          <w:tcPr>
            <w:tcW w:w="2803" w:type="dxa"/>
            <w:vMerge w:val="restart"/>
            <w:vAlign w:val="center"/>
          </w:tcPr>
          <w:p w14:paraId="6A9028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3256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  <w:tblHeader/>
          <w:jc w:val="center"/>
        </w:trPr>
        <w:tc>
          <w:tcPr>
            <w:tcW w:w="3250" w:type="dxa"/>
            <w:vMerge w:val="continue"/>
            <w:vAlign w:val="center"/>
          </w:tcPr>
          <w:p w14:paraId="674DD8FC">
            <w:pPr>
              <w:jc w:val="center"/>
              <w:rPr>
                <w:rFonts w:hint="eastAsia" w:ascii="方正小标宋简体" w:hAnsi="方正小标宋简体" w:eastAsia="方正小标宋简体" w:cs="方正小标宋简体"/>
                <w:spacing w:val="-2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509" w:type="dxa"/>
            <w:vMerge w:val="continue"/>
            <w:vAlign w:val="center"/>
          </w:tcPr>
          <w:p w14:paraId="15071190">
            <w:pPr>
              <w:jc w:val="center"/>
              <w:rPr>
                <w:rFonts w:hint="eastAsia" w:ascii="方正小标宋简体" w:hAnsi="方正小标宋简体" w:eastAsia="方正小标宋简体" w:cs="方正小标宋简体"/>
                <w:spacing w:val="-2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56" w:type="dxa"/>
            <w:vMerge w:val="continue"/>
            <w:vAlign w:val="center"/>
          </w:tcPr>
          <w:p w14:paraId="20DA9CB7">
            <w:pPr>
              <w:jc w:val="center"/>
              <w:rPr>
                <w:rFonts w:hint="eastAsia" w:ascii="方正小标宋简体" w:hAnsi="方正小标宋简体" w:eastAsia="方正小标宋简体" w:cs="方正小标宋简体"/>
                <w:spacing w:val="-2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56" w:type="dxa"/>
            <w:vMerge w:val="continue"/>
            <w:vAlign w:val="center"/>
          </w:tcPr>
          <w:p w14:paraId="2BDF7B8A">
            <w:pPr>
              <w:jc w:val="center"/>
              <w:rPr>
                <w:rFonts w:hint="eastAsia" w:ascii="方正小标宋简体" w:hAnsi="方正小标宋简体" w:eastAsia="方正小标宋简体" w:cs="方正小标宋简体"/>
                <w:spacing w:val="-20"/>
                <w:sz w:val="36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986" w:type="dxa"/>
            <w:vAlign w:val="center"/>
          </w:tcPr>
          <w:p w14:paraId="16BFE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814" w:type="dxa"/>
            <w:vAlign w:val="center"/>
          </w:tcPr>
          <w:p w14:paraId="7D5DA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  <w:t>最低</w:t>
            </w:r>
          </w:p>
          <w:p w14:paraId="78DF3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884" w:type="dxa"/>
            <w:vAlign w:val="center"/>
          </w:tcPr>
          <w:p w14:paraId="66430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  <w:t>政治</w:t>
            </w:r>
          </w:p>
          <w:p w14:paraId="18FD3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  <w:t>面貌</w:t>
            </w:r>
          </w:p>
        </w:tc>
        <w:tc>
          <w:tcPr>
            <w:tcW w:w="1216" w:type="dxa"/>
            <w:vAlign w:val="center"/>
          </w:tcPr>
          <w:p w14:paraId="45590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  <w:t>其他</w:t>
            </w:r>
          </w:p>
          <w:p w14:paraId="48806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20"/>
                <w:sz w:val="28"/>
                <w:szCs w:val="28"/>
                <w:vertAlign w:val="baseline"/>
                <w:lang w:val="en-US" w:eastAsia="zh-CN"/>
              </w:rPr>
              <w:t>条件</w:t>
            </w:r>
          </w:p>
        </w:tc>
        <w:tc>
          <w:tcPr>
            <w:tcW w:w="2803" w:type="dxa"/>
            <w:vMerge w:val="continue"/>
            <w:vAlign w:val="center"/>
          </w:tcPr>
          <w:p w14:paraId="79296C77">
            <w:pPr>
              <w:jc w:val="center"/>
              <w:rPr>
                <w:rFonts w:hint="eastAsia" w:ascii="方正小标宋简体" w:hAnsi="方正小标宋简体" w:eastAsia="方正小标宋简体" w:cs="方正小标宋简体"/>
                <w:spacing w:val="-20"/>
                <w:sz w:val="36"/>
                <w:szCs w:val="36"/>
                <w:vertAlign w:val="baseline"/>
                <w:lang w:val="en-US" w:eastAsia="zh-CN"/>
              </w:rPr>
            </w:pPr>
          </w:p>
        </w:tc>
      </w:tr>
      <w:tr w14:paraId="2705A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3250" w:type="dxa"/>
            <w:vAlign w:val="center"/>
          </w:tcPr>
          <w:p w14:paraId="07A59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上高县委县政府接待办公室</w:t>
            </w:r>
          </w:p>
        </w:tc>
        <w:tc>
          <w:tcPr>
            <w:tcW w:w="1509" w:type="dxa"/>
            <w:vAlign w:val="center"/>
          </w:tcPr>
          <w:p w14:paraId="397E9A8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25D6003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20240101</w:t>
            </w:r>
          </w:p>
        </w:tc>
        <w:tc>
          <w:tcPr>
            <w:tcW w:w="1456" w:type="dxa"/>
            <w:vAlign w:val="center"/>
          </w:tcPr>
          <w:p w14:paraId="3202674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50071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34EAA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7F2BE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2DA94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中共</w:t>
            </w:r>
          </w:p>
          <w:p w14:paraId="735F4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党员</w:t>
            </w:r>
          </w:p>
        </w:tc>
        <w:tc>
          <w:tcPr>
            <w:tcW w:w="1216" w:type="dxa"/>
            <w:vAlign w:val="center"/>
          </w:tcPr>
          <w:p w14:paraId="5DCF4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  <w:vAlign w:val="center"/>
          </w:tcPr>
          <w:p w14:paraId="2A598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21"/>
                <w:szCs w:val="21"/>
                <w:highlight w:val="none"/>
                <w:u w:val="none"/>
                <w:lang w:eastAsia="zh-CN"/>
              </w:rPr>
              <w:t>文字岗，</w:t>
            </w:r>
            <w:r>
              <w:rPr>
                <w:rFonts w:hint="eastAsia" w:ascii="Times New Roman" w:hAnsi="Times New Roman" w:eastAsia="仿宋_GB2312" w:cs="Times New Roman"/>
                <w:spacing w:val="-6"/>
                <w:sz w:val="21"/>
                <w:szCs w:val="21"/>
                <w:highlight w:val="none"/>
                <w:u w:val="none"/>
                <w:lang w:eastAsia="zh-CN"/>
              </w:rPr>
              <w:t>经常加班，适合男性</w:t>
            </w:r>
          </w:p>
        </w:tc>
      </w:tr>
      <w:tr w14:paraId="00124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50" w:type="dxa"/>
            <w:vAlign w:val="center"/>
          </w:tcPr>
          <w:p w14:paraId="1D9D0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上高县留置分中心</w:t>
            </w:r>
          </w:p>
        </w:tc>
        <w:tc>
          <w:tcPr>
            <w:tcW w:w="1509" w:type="dxa"/>
            <w:vAlign w:val="center"/>
          </w:tcPr>
          <w:p w14:paraId="2AB5522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77496D3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20240102</w:t>
            </w:r>
          </w:p>
        </w:tc>
        <w:tc>
          <w:tcPr>
            <w:tcW w:w="1456" w:type="dxa"/>
            <w:vAlign w:val="center"/>
          </w:tcPr>
          <w:p w14:paraId="6A87357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986" w:type="dxa"/>
            <w:vAlign w:val="center"/>
          </w:tcPr>
          <w:p w14:paraId="2B957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5E5BB6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581A47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34B6DD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中共</w:t>
            </w:r>
          </w:p>
          <w:p w14:paraId="51D34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党员</w:t>
            </w:r>
          </w:p>
        </w:tc>
        <w:tc>
          <w:tcPr>
            <w:tcW w:w="1216" w:type="dxa"/>
            <w:vAlign w:val="center"/>
          </w:tcPr>
          <w:p w14:paraId="5A66E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有纪检监察工作经历优先</w:t>
            </w:r>
          </w:p>
        </w:tc>
        <w:tc>
          <w:tcPr>
            <w:tcW w:w="2803" w:type="dxa"/>
            <w:vAlign w:val="center"/>
          </w:tcPr>
          <w:p w14:paraId="68C0A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2AFBE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3250" w:type="dxa"/>
            <w:vAlign w:val="center"/>
          </w:tcPr>
          <w:p w14:paraId="127F7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上高县纪检监察技术保障中心</w:t>
            </w:r>
          </w:p>
        </w:tc>
        <w:tc>
          <w:tcPr>
            <w:tcW w:w="1509" w:type="dxa"/>
            <w:vAlign w:val="center"/>
          </w:tcPr>
          <w:p w14:paraId="2638A2F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5B4026F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20240103</w:t>
            </w:r>
          </w:p>
        </w:tc>
        <w:tc>
          <w:tcPr>
            <w:tcW w:w="1456" w:type="dxa"/>
            <w:vAlign w:val="center"/>
          </w:tcPr>
          <w:p w14:paraId="57F55E4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986" w:type="dxa"/>
            <w:vAlign w:val="center"/>
          </w:tcPr>
          <w:p w14:paraId="7A9E4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6DA7A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77F75C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5926E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中共</w:t>
            </w:r>
          </w:p>
          <w:p w14:paraId="02280B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党员</w:t>
            </w:r>
          </w:p>
        </w:tc>
        <w:tc>
          <w:tcPr>
            <w:tcW w:w="1216" w:type="dxa"/>
            <w:vAlign w:val="center"/>
          </w:tcPr>
          <w:p w14:paraId="28538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有纪检监察工作经历优先</w:t>
            </w:r>
          </w:p>
        </w:tc>
        <w:tc>
          <w:tcPr>
            <w:tcW w:w="2803" w:type="dxa"/>
            <w:vAlign w:val="center"/>
          </w:tcPr>
          <w:p w14:paraId="5E8D2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eastAsia="zh-CN"/>
              </w:rPr>
            </w:pPr>
          </w:p>
        </w:tc>
      </w:tr>
      <w:tr w14:paraId="6B4DF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3250" w:type="dxa"/>
            <w:vAlign w:val="center"/>
          </w:tcPr>
          <w:p w14:paraId="5A3B9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上高县委组织部</w:t>
            </w:r>
          </w:p>
          <w:p w14:paraId="3B653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党建和人才服务中心</w:t>
            </w:r>
          </w:p>
        </w:tc>
        <w:tc>
          <w:tcPr>
            <w:tcW w:w="1509" w:type="dxa"/>
            <w:vAlign w:val="center"/>
          </w:tcPr>
          <w:p w14:paraId="792472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020714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20240104</w:t>
            </w:r>
          </w:p>
        </w:tc>
        <w:tc>
          <w:tcPr>
            <w:tcW w:w="1456" w:type="dxa"/>
            <w:vAlign w:val="center"/>
          </w:tcPr>
          <w:p w14:paraId="0BD2E7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1B93A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27A5E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52483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50A80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中共</w:t>
            </w:r>
          </w:p>
          <w:p w14:paraId="443B5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党员</w:t>
            </w:r>
          </w:p>
        </w:tc>
        <w:tc>
          <w:tcPr>
            <w:tcW w:w="1216" w:type="dxa"/>
            <w:vAlign w:val="center"/>
          </w:tcPr>
          <w:p w14:paraId="6C7F6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限男性</w:t>
            </w:r>
          </w:p>
        </w:tc>
        <w:tc>
          <w:tcPr>
            <w:tcW w:w="2803" w:type="dxa"/>
            <w:vAlign w:val="center"/>
          </w:tcPr>
          <w:p w14:paraId="539C9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</w:tr>
      <w:tr w14:paraId="23D80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3250" w:type="dxa"/>
            <w:vAlign w:val="center"/>
          </w:tcPr>
          <w:p w14:paraId="779FA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上高县委组织部</w:t>
            </w:r>
          </w:p>
          <w:p w14:paraId="5F4F31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党建和人才服务中心</w:t>
            </w:r>
          </w:p>
        </w:tc>
        <w:tc>
          <w:tcPr>
            <w:tcW w:w="1509" w:type="dxa"/>
            <w:vAlign w:val="center"/>
          </w:tcPr>
          <w:p w14:paraId="69E32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1DAB1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20240105</w:t>
            </w:r>
          </w:p>
        </w:tc>
        <w:tc>
          <w:tcPr>
            <w:tcW w:w="1456" w:type="dxa"/>
            <w:vAlign w:val="center"/>
          </w:tcPr>
          <w:p w14:paraId="10FF3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6A64E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36FFF3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6E96C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1E53B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中共</w:t>
            </w:r>
          </w:p>
          <w:p w14:paraId="6289E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党员</w:t>
            </w:r>
          </w:p>
        </w:tc>
        <w:tc>
          <w:tcPr>
            <w:tcW w:w="1216" w:type="dxa"/>
            <w:vAlign w:val="center"/>
          </w:tcPr>
          <w:p w14:paraId="2B8FF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限女性</w:t>
            </w:r>
          </w:p>
        </w:tc>
        <w:tc>
          <w:tcPr>
            <w:tcW w:w="2803" w:type="dxa"/>
            <w:vAlign w:val="center"/>
          </w:tcPr>
          <w:p w14:paraId="0F341F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</w:tr>
      <w:tr w14:paraId="0B1C4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3250" w:type="dxa"/>
            <w:vAlign w:val="center"/>
          </w:tcPr>
          <w:p w14:paraId="736AF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上高县委组织部</w:t>
            </w:r>
          </w:p>
          <w:p w14:paraId="19DB6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党建和人才服务中心</w:t>
            </w:r>
          </w:p>
        </w:tc>
        <w:tc>
          <w:tcPr>
            <w:tcW w:w="1509" w:type="dxa"/>
            <w:vAlign w:val="center"/>
          </w:tcPr>
          <w:p w14:paraId="14829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1936E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20240106</w:t>
            </w:r>
          </w:p>
        </w:tc>
        <w:tc>
          <w:tcPr>
            <w:tcW w:w="1456" w:type="dxa"/>
            <w:vAlign w:val="center"/>
          </w:tcPr>
          <w:p w14:paraId="00936B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4D9C4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1D22C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7F699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05B27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中共</w:t>
            </w:r>
          </w:p>
          <w:p w14:paraId="29263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党员</w:t>
            </w:r>
          </w:p>
        </w:tc>
        <w:tc>
          <w:tcPr>
            <w:tcW w:w="1216" w:type="dxa"/>
            <w:vAlign w:val="center"/>
          </w:tcPr>
          <w:p w14:paraId="51AF7E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  <w:vAlign w:val="center"/>
          </w:tcPr>
          <w:p w14:paraId="3FDDFD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</w:tr>
      <w:tr w14:paraId="52DCF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50" w:type="dxa"/>
            <w:vAlign w:val="center"/>
          </w:tcPr>
          <w:p w14:paraId="19AD2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上高县委宣传部</w:t>
            </w:r>
          </w:p>
          <w:p w14:paraId="689AFA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网络应急指挥中心</w:t>
            </w:r>
          </w:p>
        </w:tc>
        <w:tc>
          <w:tcPr>
            <w:tcW w:w="1509" w:type="dxa"/>
            <w:vAlign w:val="center"/>
          </w:tcPr>
          <w:p w14:paraId="1CD21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596B13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20240107</w:t>
            </w:r>
          </w:p>
        </w:tc>
        <w:tc>
          <w:tcPr>
            <w:tcW w:w="1456" w:type="dxa"/>
            <w:vAlign w:val="center"/>
          </w:tcPr>
          <w:p w14:paraId="2C7DA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195BF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新闻传播学类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（0503）、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中国语言文学类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（0501）</w:t>
            </w:r>
          </w:p>
        </w:tc>
        <w:tc>
          <w:tcPr>
            <w:tcW w:w="814" w:type="dxa"/>
            <w:vAlign w:val="center"/>
          </w:tcPr>
          <w:p w14:paraId="368B94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6A007B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711CE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22A67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2803" w:type="dxa"/>
            <w:vAlign w:val="center"/>
          </w:tcPr>
          <w:p w14:paraId="18021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 w14:paraId="621A5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50" w:type="dxa"/>
            <w:vAlign w:val="center"/>
          </w:tcPr>
          <w:p w14:paraId="4BF28E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上高县委宣传部</w:t>
            </w:r>
          </w:p>
          <w:p w14:paraId="7E432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网络应急指挥中心</w:t>
            </w:r>
          </w:p>
        </w:tc>
        <w:tc>
          <w:tcPr>
            <w:tcW w:w="1509" w:type="dxa"/>
            <w:vAlign w:val="center"/>
          </w:tcPr>
          <w:p w14:paraId="0BE77D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01DC612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20240108</w:t>
            </w:r>
          </w:p>
        </w:tc>
        <w:tc>
          <w:tcPr>
            <w:tcW w:w="1456" w:type="dxa"/>
            <w:vAlign w:val="center"/>
          </w:tcPr>
          <w:p w14:paraId="1161C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11F4C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2F04F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515246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10526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216" w:type="dxa"/>
            <w:vAlign w:val="center"/>
          </w:tcPr>
          <w:p w14:paraId="0E287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2803" w:type="dxa"/>
            <w:vAlign w:val="center"/>
          </w:tcPr>
          <w:p w14:paraId="04ECA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 w14:paraId="1688B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  <w:jc w:val="center"/>
        </w:trPr>
        <w:tc>
          <w:tcPr>
            <w:tcW w:w="3250" w:type="dxa"/>
            <w:vAlign w:val="center"/>
          </w:tcPr>
          <w:p w14:paraId="0DF8D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上高县委宣传部</w:t>
            </w:r>
          </w:p>
          <w:p w14:paraId="34658A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新时代文明实践促进中心</w:t>
            </w:r>
          </w:p>
        </w:tc>
        <w:tc>
          <w:tcPr>
            <w:tcW w:w="1509" w:type="dxa"/>
            <w:vAlign w:val="center"/>
          </w:tcPr>
          <w:p w14:paraId="4C8386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6DDCBCB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20240109</w:t>
            </w:r>
          </w:p>
        </w:tc>
        <w:tc>
          <w:tcPr>
            <w:tcW w:w="1456" w:type="dxa"/>
            <w:vAlign w:val="center"/>
          </w:tcPr>
          <w:p w14:paraId="2C4A6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162CA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0C6B4A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2A3CD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628BD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56A804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</w:tcPr>
          <w:p w14:paraId="6D1AD52F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6824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50" w:type="dxa"/>
            <w:vAlign w:val="center"/>
          </w:tcPr>
          <w:p w14:paraId="70512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上高县委政法委综治中心</w:t>
            </w:r>
          </w:p>
        </w:tc>
        <w:tc>
          <w:tcPr>
            <w:tcW w:w="1509" w:type="dxa"/>
            <w:vAlign w:val="center"/>
          </w:tcPr>
          <w:p w14:paraId="330DB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76E7DD0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20240110</w:t>
            </w:r>
          </w:p>
        </w:tc>
        <w:tc>
          <w:tcPr>
            <w:tcW w:w="1456" w:type="dxa"/>
            <w:vAlign w:val="center"/>
          </w:tcPr>
          <w:p w14:paraId="34AB7EE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986" w:type="dxa"/>
            <w:vAlign w:val="center"/>
          </w:tcPr>
          <w:p w14:paraId="306ED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1C8F6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7F37E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493E6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01CCC5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</w:tcPr>
          <w:p w14:paraId="3D1A2ADE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6F2D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50" w:type="dxa"/>
            <w:vAlign w:val="center"/>
          </w:tcPr>
          <w:p w14:paraId="28F4B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上高县社会工作服务中心</w:t>
            </w:r>
          </w:p>
        </w:tc>
        <w:tc>
          <w:tcPr>
            <w:tcW w:w="1509" w:type="dxa"/>
            <w:vAlign w:val="center"/>
          </w:tcPr>
          <w:p w14:paraId="0FBF85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6FCFC4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20240111</w:t>
            </w:r>
          </w:p>
        </w:tc>
        <w:tc>
          <w:tcPr>
            <w:tcW w:w="1456" w:type="dxa"/>
            <w:vAlign w:val="center"/>
          </w:tcPr>
          <w:p w14:paraId="3C76C2C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0C570C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5DA711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634B6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72873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3D5B7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</w:tcPr>
          <w:p w14:paraId="12D4FFAB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F5DA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50" w:type="dxa"/>
            <w:vAlign w:val="center"/>
          </w:tcPr>
          <w:p w14:paraId="71CFD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上高县发改委</w:t>
            </w:r>
          </w:p>
          <w:p w14:paraId="153AA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重点项目推进中心</w:t>
            </w:r>
          </w:p>
        </w:tc>
        <w:tc>
          <w:tcPr>
            <w:tcW w:w="1509" w:type="dxa"/>
            <w:vAlign w:val="center"/>
          </w:tcPr>
          <w:p w14:paraId="14713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602C33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20240112</w:t>
            </w:r>
          </w:p>
        </w:tc>
        <w:tc>
          <w:tcPr>
            <w:tcW w:w="1456" w:type="dxa"/>
            <w:vAlign w:val="center"/>
          </w:tcPr>
          <w:p w14:paraId="17367F5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1B0DE5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75B41C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533E0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4F0CA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</w:tcPr>
          <w:p w14:paraId="0E0FD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</w:tcPr>
          <w:p w14:paraId="1CC24D70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0E7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50" w:type="dxa"/>
            <w:vAlign w:val="center"/>
          </w:tcPr>
          <w:p w14:paraId="2DAFE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上高县教育事业服务中心</w:t>
            </w:r>
          </w:p>
        </w:tc>
        <w:tc>
          <w:tcPr>
            <w:tcW w:w="1509" w:type="dxa"/>
            <w:vAlign w:val="center"/>
          </w:tcPr>
          <w:p w14:paraId="13B31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704C4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20240113</w:t>
            </w:r>
          </w:p>
        </w:tc>
        <w:tc>
          <w:tcPr>
            <w:tcW w:w="1456" w:type="dxa"/>
            <w:vAlign w:val="center"/>
          </w:tcPr>
          <w:p w14:paraId="5B9D9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26B86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4B260F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4BF828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2C00A3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25115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限男性</w:t>
            </w:r>
          </w:p>
        </w:tc>
        <w:tc>
          <w:tcPr>
            <w:tcW w:w="2803" w:type="dxa"/>
          </w:tcPr>
          <w:p w14:paraId="53BB41B5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7B94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3250" w:type="dxa"/>
            <w:vAlign w:val="center"/>
          </w:tcPr>
          <w:p w14:paraId="26C5A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上高县教育事业服务中心</w:t>
            </w:r>
          </w:p>
        </w:tc>
        <w:tc>
          <w:tcPr>
            <w:tcW w:w="1509" w:type="dxa"/>
            <w:vAlign w:val="center"/>
          </w:tcPr>
          <w:p w14:paraId="53E49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0BB32D7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20240114</w:t>
            </w:r>
          </w:p>
        </w:tc>
        <w:tc>
          <w:tcPr>
            <w:tcW w:w="1456" w:type="dxa"/>
            <w:vAlign w:val="center"/>
          </w:tcPr>
          <w:p w14:paraId="04693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380356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2A714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44D2B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2178B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42C294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限女性</w:t>
            </w:r>
          </w:p>
        </w:tc>
        <w:tc>
          <w:tcPr>
            <w:tcW w:w="2803" w:type="dxa"/>
          </w:tcPr>
          <w:p w14:paraId="51301C04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984F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8" w:hRule="atLeast"/>
          <w:jc w:val="center"/>
        </w:trPr>
        <w:tc>
          <w:tcPr>
            <w:tcW w:w="3250" w:type="dxa"/>
            <w:vAlign w:val="center"/>
          </w:tcPr>
          <w:p w14:paraId="64B70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上高县财政公共服务中心</w:t>
            </w:r>
          </w:p>
        </w:tc>
        <w:tc>
          <w:tcPr>
            <w:tcW w:w="1509" w:type="dxa"/>
            <w:vAlign w:val="center"/>
          </w:tcPr>
          <w:p w14:paraId="39F9D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50016B4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20240115</w:t>
            </w:r>
          </w:p>
        </w:tc>
        <w:tc>
          <w:tcPr>
            <w:tcW w:w="1456" w:type="dxa"/>
            <w:vAlign w:val="center"/>
          </w:tcPr>
          <w:p w14:paraId="339A6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86" w:type="dxa"/>
            <w:vAlign w:val="center"/>
          </w:tcPr>
          <w:p w14:paraId="79B2E9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研究生专业:建筑学类（0813）、土木工程类（0814）、工程管理类（125601）；</w:t>
            </w:r>
          </w:p>
          <w:p w14:paraId="35926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本科专业:建筑学类（0828）、土木工程类（0810）、工程管理类（120103）</w:t>
            </w:r>
          </w:p>
        </w:tc>
        <w:tc>
          <w:tcPr>
            <w:tcW w:w="814" w:type="dxa"/>
            <w:vAlign w:val="center"/>
          </w:tcPr>
          <w:p w14:paraId="34446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0BAAF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30090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</w:tcPr>
          <w:p w14:paraId="565FE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</w:tcPr>
          <w:p w14:paraId="5EDEA030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84E6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" w:hRule="atLeast"/>
          <w:jc w:val="center"/>
        </w:trPr>
        <w:tc>
          <w:tcPr>
            <w:tcW w:w="3250" w:type="dxa"/>
            <w:vAlign w:val="center"/>
          </w:tcPr>
          <w:p w14:paraId="52BB2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上高县市政公用事业管理中心</w:t>
            </w:r>
          </w:p>
        </w:tc>
        <w:tc>
          <w:tcPr>
            <w:tcW w:w="1509" w:type="dxa"/>
            <w:vAlign w:val="center"/>
          </w:tcPr>
          <w:p w14:paraId="1A8CA4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43F3B21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20240116</w:t>
            </w:r>
          </w:p>
        </w:tc>
        <w:tc>
          <w:tcPr>
            <w:tcW w:w="1456" w:type="dxa"/>
            <w:vAlign w:val="center"/>
          </w:tcPr>
          <w:p w14:paraId="5787D28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986" w:type="dxa"/>
            <w:vAlign w:val="center"/>
          </w:tcPr>
          <w:p w14:paraId="4BCBF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4130AE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3B8E65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787D7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7B5B3E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</w:tcPr>
          <w:p w14:paraId="71A48ED3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E109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  <w:jc w:val="center"/>
        </w:trPr>
        <w:tc>
          <w:tcPr>
            <w:tcW w:w="3250" w:type="dxa"/>
            <w:vAlign w:val="center"/>
          </w:tcPr>
          <w:p w14:paraId="73203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上高县退役军人服务中心</w:t>
            </w:r>
          </w:p>
        </w:tc>
        <w:tc>
          <w:tcPr>
            <w:tcW w:w="1509" w:type="dxa"/>
            <w:vAlign w:val="center"/>
          </w:tcPr>
          <w:p w14:paraId="32A82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611CA90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20240117</w:t>
            </w:r>
          </w:p>
        </w:tc>
        <w:tc>
          <w:tcPr>
            <w:tcW w:w="1456" w:type="dxa"/>
            <w:vAlign w:val="center"/>
          </w:tcPr>
          <w:p w14:paraId="358C5E7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03F8B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38A13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7D073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457D6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3B64D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  <w:vAlign w:val="center"/>
          </w:tcPr>
          <w:p w14:paraId="7D77FDA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</w:p>
        </w:tc>
      </w:tr>
      <w:tr w14:paraId="736FE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9" w:hRule="atLeast"/>
          <w:jc w:val="center"/>
        </w:trPr>
        <w:tc>
          <w:tcPr>
            <w:tcW w:w="3250" w:type="dxa"/>
            <w:vAlign w:val="center"/>
          </w:tcPr>
          <w:p w14:paraId="6A536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上高县农产品服务中心</w:t>
            </w:r>
          </w:p>
        </w:tc>
        <w:tc>
          <w:tcPr>
            <w:tcW w:w="1509" w:type="dxa"/>
            <w:vAlign w:val="center"/>
          </w:tcPr>
          <w:p w14:paraId="70118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26BF50B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20240118</w:t>
            </w:r>
          </w:p>
        </w:tc>
        <w:tc>
          <w:tcPr>
            <w:tcW w:w="1456" w:type="dxa"/>
            <w:vAlign w:val="center"/>
          </w:tcPr>
          <w:p w14:paraId="0653845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2648A0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食品质量与安全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（082702）</w:t>
            </w:r>
          </w:p>
        </w:tc>
        <w:tc>
          <w:tcPr>
            <w:tcW w:w="814" w:type="dxa"/>
            <w:vAlign w:val="center"/>
          </w:tcPr>
          <w:p w14:paraId="56CC7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15881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yellow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1A569F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79145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</w:tcPr>
          <w:p w14:paraId="1BF36E0F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7F65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0" w:hRule="atLeast"/>
          <w:jc w:val="center"/>
        </w:trPr>
        <w:tc>
          <w:tcPr>
            <w:tcW w:w="3250" w:type="dxa"/>
            <w:vAlign w:val="center"/>
          </w:tcPr>
          <w:p w14:paraId="51E045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中国国际贸易促进委员会</w:t>
            </w:r>
          </w:p>
          <w:p w14:paraId="5DCB2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上高县委员会</w:t>
            </w:r>
          </w:p>
        </w:tc>
        <w:tc>
          <w:tcPr>
            <w:tcW w:w="1509" w:type="dxa"/>
            <w:vAlign w:val="center"/>
          </w:tcPr>
          <w:p w14:paraId="0BD33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594A915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20240119</w:t>
            </w:r>
          </w:p>
        </w:tc>
        <w:tc>
          <w:tcPr>
            <w:tcW w:w="1456" w:type="dxa"/>
            <w:vAlign w:val="center"/>
          </w:tcPr>
          <w:p w14:paraId="46E1F6E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35AB8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研究生专业：机械工程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（0802）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、材料科学与工程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（0805）；</w:t>
            </w:r>
          </w:p>
          <w:p w14:paraId="1A900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本科专业：机械工程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080201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、机械设计制造及其自动化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080202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、材料成型及控制工程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080203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、材料科学与工程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080401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。</w:t>
            </w:r>
          </w:p>
        </w:tc>
        <w:tc>
          <w:tcPr>
            <w:tcW w:w="814" w:type="dxa"/>
            <w:vAlign w:val="center"/>
          </w:tcPr>
          <w:p w14:paraId="7A952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270A2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315F37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1F86DA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  <w:vAlign w:val="center"/>
          </w:tcPr>
          <w:p w14:paraId="2830B43E">
            <w:pPr>
              <w:jc w:val="center"/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sz w:val="21"/>
                <w:szCs w:val="21"/>
                <w:highlight w:val="none"/>
                <w:u w:val="none"/>
                <w:lang w:val="en-US" w:eastAsia="zh-CN"/>
              </w:rPr>
              <w:t>本岗位需要长期出差，适合男性</w:t>
            </w:r>
          </w:p>
        </w:tc>
      </w:tr>
      <w:tr w14:paraId="0B56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50" w:type="dxa"/>
            <w:vAlign w:val="center"/>
          </w:tcPr>
          <w:p w14:paraId="38B9E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上高县水资源利用和保护中心</w:t>
            </w:r>
          </w:p>
        </w:tc>
        <w:tc>
          <w:tcPr>
            <w:tcW w:w="1509" w:type="dxa"/>
            <w:vAlign w:val="center"/>
          </w:tcPr>
          <w:p w14:paraId="14A7E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1A9AC08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20240120</w:t>
            </w:r>
          </w:p>
        </w:tc>
        <w:tc>
          <w:tcPr>
            <w:tcW w:w="1456" w:type="dxa"/>
            <w:vAlign w:val="center"/>
          </w:tcPr>
          <w:p w14:paraId="5ED1744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1986" w:type="dxa"/>
            <w:vAlign w:val="center"/>
          </w:tcPr>
          <w:p w14:paraId="0CF1F0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5A18C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09059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yellow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6EB58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637B6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  <w:vAlign w:val="center"/>
          </w:tcPr>
          <w:p w14:paraId="66D4AB5D">
            <w:pPr>
              <w:jc w:val="center"/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需加试水利水电相关专业知识</w:t>
            </w:r>
          </w:p>
        </w:tc>
      </w:tr>
      <w:tr w14:paraId="51BCF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50" w:type="dxa"/>
            <w:vAlign w:val="center"/>
          </w:tcPr>
          <w:p w14:paraId="22E23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上高县医疗保障服务中心</w:t>
            </w:r>
          </w:p>
        </w:tc>
        <w:tc>
          <w:tcPr>
            <w:tcW w:w="1509" w:type="dxa"/>
            <w:vAlign w:val="center"/>
          </w:tcPr>
          <w:p w14:paraId="2879A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7B13440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20240121</w:t>
            </w:r>
          </w:p>
        </w:tc>
        <w:tc>
          <w:tcPr>
            <w:tcW w:w="1456" w:type="dxa"/>
            <w:vAlign w:val="center"/>
          </w:tcPr>
          <w:p w14:paraId="5143301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</w:rPr>
              <w:t>1</w:t>
            </w:r>
          </w:p>
        </w:tc>
        <w:tc>
          <w:tcPr>
            <w:tcW w:w="1986" w:type="dxa"/>
            <w:vAlign w:val="center"/>
          </w:tcPr>
          <w:p w14:paraId="784E4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036D9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24F12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0EEB7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0CAB7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</w:tcPr>
          <w:p w14:paraId="46979FBB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1C23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3250" w:type="dxa"/>
            <w:vAlign w:val="center"/>
          </w:tcPr>
          <w:p w14:paraId="5EF9A2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江西上高高新技术产业园区创新发展与人才服务中心</w:t>
            </w:r>
          </w:p>
        </w:tc>
        <w:tc>
          <w:tcPr>
            <w:tcW w:w="1509" w:type="dxa"/>
            <w:vAlign w:val="center"/>
          </w:tcPr>
          <w:p w14:paraId="0A1C67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2AF2601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20240122</w:t>
            </w:r>
          </w:p>
        </w:tc>
        <w:tc>
          <w:tcPr>
            <w:tcW w:w="1456" w:type="dxa"/>
            <w:vAlign w:val="center"/>
          </w:tcPr>
          <w:p w14:paraId="48301ED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58235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会计学</w:t>
            </w: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（120203K）</w:t>
            </w:r>
          </w:p>
        </w:tc>
        <w:tc>
          <w:tcPr>
            <w:tcW w:w="814" w:type="dxa"/>
            <w:vAlign w:val="center"/>
          </w:tcPr>
          <w:p w14:paraId="367208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4AA5F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387AFE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中共</w:t>
            </w:r>
          </w:p>
          <w:p w14:paraId="0FC00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党员</w:t>
            </w:r>
          </w:p>
        </w:tc>
        <w:tc>
          <w:tcPr>
            <w:tcW w:w="1216" w:type="dxa"/>
            <w:vAlign w:val="center"/>
          </w:tcPr>
          <w:p w14:paraId="0B13D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</w:tcPr>
          <w:p w14:paraId="206E0055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D95B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0" w:hRule="atLeast"/>
          <w:jc w:val="center"/>
        </w:trPr>
        <w:tc>
          <w:tcPr>
            <w:tcW w:w="3250" w:type="dxa"/>
            <w:vAlign w:val="center"/>
          </w:tcPr>
          <w:p w14:paraId="244623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上高县总工会工人文化宫</w:t>
            </w:r>
          </w:p>
        </w:tc>
        <w:tc>
          <w:tcPr>
            <w:tcW w:w="1509" w:type="dxa"/>
            <w:vAlign w:val="center"/>
          </w:tcPr>
          <w:p w14:paraId="78FFF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41C9863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20240123</w:t>
            </w:r>
          </w:p>
        </w:tc>
        <w:tc>
          <w:tcPr>
            <w:tcW w:w="1456" w:type="dxa"/>
            <w:vAlign w:val="center"/>
          </w:tcPr>
          <w:p w14:paraId="2008D14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1986" w:type="dxa"/>
            <w:vAlign w:val="center"/>
          </w:tcPr>
          <w:p w14:paraId="51BF41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170C3E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7554BC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6D042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37699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</w:tcPr>
          <w:p w14:paraId="3B21DFA8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6634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50" w:type="dxa"/>
            <w:vAlign w:val="center"/>
          </w:tcPr>
          <w:p w14:paraId="353184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上高县融媒体中心</w:t>
            </w:r>
          </w:p>
          <w:p w14:paraId="23747C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（上高县广播电视台）</w:t>
            </w:r>
          </w:p>
        </w:tc>
        <w:tc>
          <w:tcPr>
            <w:tcW w:w="1509" w:type="dxa"/>
            <w:vAlign w:val="center"/>
          </w:tcPr>
          <w:p w14:paraId="40F9D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6A23F3D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20240124</w:t>
            </w:r>
          </w:p>
        </w:tc>
        <w:tc>
          <w:tcPr>
            <w:tcW w:w="1456" w:type="dxa"/>
            <w:vAlign w:val="center"/>
          </w:tcPr>
          <w:p w14:paraId="5379A17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4DD07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518BC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6F8CD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0DF5F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09AC4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</w:tcPr>
          <w:p w14:paraId="728735B8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8E6D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250" w:type="dxa"/>
            <w:vAlign w:val="center"/>
          </w:tcPr>
          <w:p w14:paraId="721CE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上高县营商环境服务中心</w:t>
            </w:r>
          </w:p>
        </w:tc>
        <w:tc>
          <w:tcPr>
            <w:tcW w:w="1509" w:type="dxa"/>
            <w:vAlign w:val="center"/>
          </w:tcPr>
          <w:p w14:paraId="6BDCD1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管理岗</w:t>
            </w:r>
          </w:p>
        </w:tc>
        <w:tc>
          <w:tcPr>
            <w:tcW w:w="1256" w:type="dxa"/>
            <w:vAlign w:val="center"/>
          </w:tcPr>
          <w:p w14:paraId="511410F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20240125</w:t>
            </w:r>
          </w:p>
        </w:tc>
        <w:tc>
          <w:tcPr>
            <w:tcW w:w="1456" w:type="dxa"/>
            <w:vAlign w:val="center"/>
          </w:tcPr>
          <w:p w14:paraId="76C785A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1986" w:type="dxa"/>
            <w:vAlign w:val="center"/>
          </w:tcPr>
          <w:p w14:paraId="324D4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不限</w:t>
            </w:r>
          </w:p>
        </w:tc>
        <w:tc>
          <w:tcPr>
            <w:tcW w:w="814" w:type="dxa"/>
            <w:vAlign w:val="center"/>
          </w:tcPr>
          <w:p w14:paraId="33269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大学</w:t>
            </w:r>
          </w:p>
          <w:p w14:paraId="7C5F87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  <w:t>本科</w:t>
            </w:r>
          </w:p>
        </w:tc>
        <w:tc>
          <w:tcPr>
            <w:tcW w:w="884" w:type="dxa"/>
            <w:vAlign w:val="center"/>
          </w:tcPr>
          <w:p w14:paraId="57C51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1216" w:type="dxa"/>
            <w:vAlign w:val="center"/>
          </w:tcPr>
          <w:p w14:paraId="625E72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1"/>
                <w:szCs w:val="21"/>
                <w:highlight w:val="none"/>
                <w:u w:val="none"/>
                <w:lang w:val="en-US" w:eastAsia="zh-CN"/>
              </w:rPr>
            </w:pPr>
          </w:p>
        </w:tc>
        <w:tc>
          <w:tcPr>
            <w:tcW w:w="2803" w:type="dxa"/>
          </w:tcPr>
          <w:p w14:paraId="2D65BB14">
            <w:pPr>
              <w:rPr>
                <w:rFonts w:hint="default" w:ascii="Times New Roman" w:hAnsi="Times New Roman" w:eastAsia="仿宋_GB2312" w:cs="Times New Roman"/>
                <w:spacing w:val="-2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02E23559"/>
    <w:sectPr>
      <w:footerReference r:id="rId3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9D1B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BE9854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BE9854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MWJiMDc2ZGQwMTE3YjhhYzYzNWI0OTJiNjg1YjAifQ=="/>
  </w:docVars>
  <w:rsids>
    <w:rsidRoot w:val="63D44F85"/>
    <w:rsid w:val="028B4887"/>
    <w:rsid w:val="04E73A6E"/>
    <w:rsid w:val="072F10AD"/>
    <w:rsid w:val="07B5313A"/>
    <w:rsid w:val="0B89278E"/>
    <w:rsid w:val="10B154DA"/>
    <w:rsid w:val="1B744F3D"/>
    <w:rsid w:val="1BA417BB"/>
    <w:rsid w:val="1EF94540"/>
    <w:rsid w:val="25A115C9"/>
    <w:rsid w:val="25A771F0"/>
    <w:rsid w:val="2857206B"/>
    <w:rsid w:val="2E357C95"/>
    <w:rsid w:val="2E6749FD"/>
    <w:rsid w:val="30A64F15"/>
    <w:rsid w:val="3116731A"/>
    <w:rsid w:val="312C4881"/>
    <w:rsid w:val="3149113B"/>
    <w:rsid w:val="3152203A"/>
    <w:rsid w:val="321641F3"/>
    <w:rsid w:val="368C22DD"/>
    <w:rsid w:val="3C690932"/>
    <w:rsid w:val="415F7893"/>
    <w:rsid w:val="42E0626C"/>
    <w:rsid w:val="46BC3708"/>
    <w:rsid w:val="48E244FF"/>
    <w:rsid w:val="4F284AFC"/>
    <w:rsid w:val="50FE22F8"/>
    <w:rsid w:val="59BB72AA"/>
    <w:rsid w:val="5AB275E1"/>
    <w:rsid w:val="63D44F85"/>
    <w:rsid w:val="64F026CE"/>
    <w:rsid w:val="66632EA0"/>
    <w:rsid w:val="6EAC1E26"/>
    <w:rsid w:val="74263E82"/>
    <w:rsid w:val="74A25132"/>
    <w:rsid w:val="78E0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BodyText"/>
    <w:basedOn w:val="1"/>
    <w:qFormat/>
    <w:uiPriority w:val="0"/>
    <w:pPr>
      <w:spacing w:after="120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896</Words>
  <Characters>1132</Characters>
  <Lines>0</Lines>
  <Paragraphs>0</Paragraphs>
  <TotalTime>2</TotalTime>
  <ScaleCrop>false</ScaleCrop>
  <LinksUpToDate>false</LinksUpToDate>
  <CharactersWithSpaces>1132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2024-06-21T07:25:00Z</dcterms:created>
  <dc:creator>X.Y.Z.</dc:creator>
  <cp:lastModifiedBy>X.Y.Z.</cp:lastModifiedBy>
  <cp:lastPrinted>2024-07-15T01:57:00Z</cp:lastPrinted>
  <dcterms:modified xsi:type="dcterms:W3CDTF">2024-07-15T07:53:49Z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F010E2C2F8954299AF76380FDA8AD4C6_13</vt:lpwstr>
  </property>
</Properties>
</file>