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小标宋" w:hAnsi="仿宋" w:eastAsia="小标宋"/>
          <w:color w:val="000000"/>
          <w:sz w:val="36"/>
          <w:szCs w:val="36"/>
        </w:rPr>
      </w:pPr>
      <w:r>
        <w:rPr>
          <w:rFonts w:hint="eastAsia" w:ascii="仿宋" w:hAnsi="仿宋" w:eastAsia="仿宋" w:cs="楷体"/>
          <w:bCs/>
          <w:color w:val="000000"/>
          <w:sz w:val="32"/>
          <w:szCs w:val="32"/>
        </w:rPr>
        <w:t>附件1：</w:t>
      </w:r>
      <w:r>
        <w:rPr>
          <w:rFonts w:hint="eastAsia" w:ascii="小标宋" w:hAnsi="仿宋" w:eastAsia="小标宋"/>
          <w:color w:val="000000"/>
          <w:sz w:val="36"/>
          <w:szCs w:val="36"/>
        </w:rPr>
        <w:t>龙南旅游发展投资（集团）有限责任公司</w:t>
      </w:r>
    </w:p>
    <w:p>
      <w:pPr>
        <w:spacing w:line="560" w:lineRule="exact"/>
        <w:jc w:val="center"/>
        <w:rPr>
          <w:rFonts w:ascii="小标宋" w:hAnsi="仿宋" w:eastAsia="小标宋"/>
          <w:color w:val="000000"/>
          <w:sz w:val="36"/>
          <w:szCs w:val="36"/>
        </w:rPr>
      </w:pPr>
      <w:r>
        <w:rPr>
          <w:rFonts w:hint="eastAsia" w:ascii="小标宋" w:hAnsi="仿宋" w:eastAsia="小标宋"/>
          <w:color w:val="000000"/>
          <w:sz w:val="36"/>
          <w:szCs w:val="36"/>
        </w:rPr>
        <w:t>2022年第二批公开招聘职位及具体条件</w:t>
      </w:r>
    </w:p>
    <w:p>
      <w:pPr>
        <w:spacing w:line="240" w:lineRule="exact"/>
        <w:ind w:firstLine="480" w:firstLineChars="150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276"/>
        <w:gridCol w:w="783"/>
        <w:gridCol w:w="711"/>
        <w:gridCol w:w="4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序号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公司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名称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职位</w:t>
            </w:r>
          </w:p>
        </w:tc>
        <w:tc>
          <w:tcPr>
            <w:tcW w:w="783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人数</w:t>
            </w:r>
          </w:p>
        </w:tc>
        <w:tc>
          <w:tcPr>
            <w:tcW w:w="531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招聘职位具体条件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3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景区文旅公司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副总经理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1.全日制大专及以上学历；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2.年龄40周岁以下（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条件优秀者可适当放宽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年龄条件要求）；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3.具有5年以上旅游行业管理工作经验；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4.对市场具有敏锐的洞察力，熟悉旅游行业知识及法律法规；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5.具有商业模式设计能力，包含游客的引流、留客、引导游客进行二次消费等；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6.具备运营、营销等方面的专业素质，较强的沟通协调能力、公关及社交活动能力。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集团公司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市场营销部副经理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1.全日制大专及以上学历，艺术设计、行政管理、工商管理类、旅游管理类等相关专业；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2.年龄40周岁以下；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3.具有3年以上旅游行业工作经验；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4.有较强的沟通协调、公关及社会活动能力，语言表达能力强；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5.熟悉平面设计、营销活动策划、视频拍摄剪辑，以及公众号运维，具有旅游产品开发经验等；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6.工作态度积极主动、认真仔细，有团队精神、奉献精神，能吃苦耐劳。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振兴城乡开发公司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投融资人员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1.全日制大专及以上学历，金融、投资、会计、审计、财务管理等相关专业；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2.年龄40周岁以下；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3.具有1年以上财会或金融工作经验；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4.熟悉银行信贷审批流程，了解国家金融、税务、财务、审计政策；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5.具有良好的职业操守，具备良好的沟通协调能力、书面及口头表达能力，能独立开展项目融资业务；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6.具有经济类初级职称以上或国有企业投融资岗位工作经验者优先。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发投建设公司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财务人员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</w:rPr>
              <w:t>大专及以上学历，经济、会计、财务管理、审计等相关专业；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2.年龄40周岁以下；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3.具有3年以上企业会计工作经验，熟练使用财务软件、熟悉国家财务法律法规和税法、企业会计准则，能独立完成全盘会计账务处理；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具有良好的财务人员职业操守，能坚持原则，有较强的事业心；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5.具有</w:t>
            </w:r>
            <w:r>
              <w:rPr>
                <w:rFonts w:hint="eastAsia" w:ascii="仿宋" w:hAnsi="仿宋" w:eastAsia="仿宋" w:cs="仿宋"/>
                <w:sz w:val="24"/>
              </w:rPr>
              <w:t>中级会计师以上职称或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房地产、建筑相关行业工作经验者优先。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文体公司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资产经营业务人员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不限</w:t>
            </w:r>
          </w:p>
        </w:tc>
        <w:tc>
          <w:tcPr>
            <w:tcW w:w="4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全日制</w:t>
            </w:r>
            <w:r>
              <w:rPr>
                <w:rFonts w:hint="eastAsia" w:ascii="仿宋" w:hAnsi="仿宋" w:eastAsia="仿宋" w:cs="仿宋"/>
                <w:sz w:val="24"/>
              </w:rPr>
              <w:t>本科及以上学历；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2.年龄40周岁以下；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3.具有较强的文字表达能力，熟练使用办公软件；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4.具有良好的沟通协调和应变能力，擅长与人沟通；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5.具有国有企业相关工作经验者优先。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26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601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TM5MThiZDJlYjUwYmVlZTRiOGM1NTE2NDZjZjMifQ=="/>
  </w:docVars>
  <w:rsids>
    <w:rsidRoot w:val="00000000"/>
    <w:rsid w:val="00AF1B67"/>
    <w:rsid w:val="01444015"/>
    <w:rsid w:val="017B649E"/>
    <w:rsid w:val="01A00C0E"/>
    <w:rsid w:val="01C44061"/>
    <w:rsid w:val="01F43C0C"/>
    <w:rsid w:val="02070F39"/>
    <w:rsid w:val="02942A4E"/>
    <w:rsid w:val="02E364C5"/>
    <w:rsid w:val="03B55251"/>
    <w:rsid w:val="040367F1"/>
    <w:rsid w:val="04310893"/>
    <w:rsid w:val="046B6713"/>
    <w:rsid w:val="04A912C9"/>
    <w:rsid w:val="054E0D15"/>
    <w:rsid w:val="05756709"/>
    <w:rsid w:val="060B3011"/>
    <w:rsid w:val="060B447E"/>
    <w:rsid w:val="0655784B"/>
    <w:rsid w:val="06593CB7"/>
    <w:rsid w:val="065E0C40"/>
    <w:rsid w:val="066975A6"/>
    <w:rsid w:val="06FF225A"/>
    <w:rsid w:val="07023917"/>
    <w:rsid w:val="07377B91"/>
    <w:rsid w:val="08575B28"/>
    <w:rsid w:val="08663BB9"/>
    <w:rsid w:val="08725240"/>
    <w:rsid w:val="08DB498D"/>
    <w:rsid w:val="08F479E7"/>
    <w:rsid w:val="09364CE7"/>
    <w:rsid w:val="09B95993"/>
    <w:rsid w:val="0BA95213"/>
    <w:rsid w:val="0BC96015"/>
    <w:rsid w:val="0BCD3718"/>
    <w:rsid w:val="0C31749C"/>
    <w:rsid w:val="0C51330F"/>
    <w:rsid w:val="0C5169B9"/>
    <w:rsid w:val="0DDD03FE"/>
    <w:rsid w:val="0E1F0E45"/>
    <w:rsid w:val="0E6233C0"/>
    <w:rsid w:val="0E8D0684"/>
    <w:rsid w:val="0F51387F"/>
    <w:rsid w:val="116B4F72"/>
    <w:rsid w:val="1172636D"/>
    <w:rsid w:val="124A2DF8"/>
    <w:rsid w:val="1297219A"/>
    <w:rsid w:val="12BC348C"/>
    <w:rsid w:val="12DA48B9"/>
    <w:rsid w:val="13AE4C12"/>
    <w:rsid w:val="13EA511B"/>
    <w:rsid w:val="140D0F6A"/>
    <w:rsid w:val="14317FCE"/>
    <w:rsid w:val="14583DFD"/>
    <w:rsid w:val="147650AD"/>
    <w:rsid w:val="14E101D8"/>
    <w:rsid w:val="154A758B"/>
    <w:rsid w:val="15A652C0"/>
    <w:rsid w:val="15DA61E3"/>
    <w:rsid w:val="16F71DAF"/>
    <w:rsid w:val="17D93083"/>
    <w:rsid w:val="181F5003"/>
    <w:rsid w:val="18A564C9"/>
    <w:rsid w:val="193869B5"/>
    <w:rsid w:val="1ACA4CB6"/>
    <w:rsid w:val="1B832334"/>
    <w:rsid w:val="1CE059FD"/>
    <w:rsid w:val="1CFD45BD"/>
    <w:rsid w:val="1D027243"/>
    <w:rsid w:val="1E626A37"/>
    <w:rsid w:val="1EFE4B49"/>
    <w:rsid w:val="215D45B5"/>
    <w:rsid w:val="23A63E0C"/>
    <w:rsid w:val="24225388"/>
    <w:rsid w:val="24423099"/>
    <w:rsid w:val="24B21B6B"/>
    <w:rsid w:val="24C9513A"/>
    <w:rsid w:val="24CD3B97"/>
    <w:rsid w:val="268F636F"/>
    <w:rsid w:val="26CD6E3E"/>
    <w:rsid w:val="26EE47DC"/>
    <w:rsid w:val="27E4384C"/>
    <w:rsid w:val="28085656"/>
    <w:rsid w:val="281F3C6E"/>
    <w:rsid w:val="28600EFB"/>
    <w:rsid w:val="289343D4"/>
    <w:rsid w:val="2B2B349F"/>
    <w:rsid w:val="2B4573E9"/>
    <w:rsid w:val="2B476CD5"/>
    <w:rsid w:val="2B6467A0"/>
    <w:rsid w:val="2B90651D"/>
    <w:rsid w:val="2BAC35C7"/>
    <w:rsid w:val="2BC45E96"/>
    <w:rsid w:val="2C3813F3"/>
    <w:rsid w:val="2CEC411A"/>
    <w:rsid w:val="2E31674B"/>
    <w:rsid w:val="2E7B3AC0"/>
    <w:rsid w:val="2F035D62"/>
    <w:rsid w:val="2FA04102"/>
    <w:rsid w:val="2FCE0A33"/>
    <w:rsid w:val="300604C0"/>
    <w:rsid w:val="30102663"/>
    <w:rsid w:val="306676EA"/>
    <w:rsid w:val="30A43B12"/>
    <w:rsid w:val="30F3354C"/>
    <w:rsid w:val="3176763A"/>
    <w:rsid w:val="31E35C8F"/>
    <w:rsid w:val="326362C9"/>
    <w:rsid w:val="32A8505F"/>
    <w:rsid w:val="33800DC4"/>
    <w:rsid w:val="33F8547E"/>
    <w:rsid w:val="341354B6"/>
    <w:rsid w:val="34A96483"/>
    <w:rsid w:val="34FF2AE9"/>
    <w:rsid w:val="357E5BBE"/>
    <w:rsid w:val="365D6E8D"/>
    <w:rsid w:val="37C70F33"/>
    <w:rsid w:val="37D42CDC"/>
    <w:rsid w:val="381239CB"/>
    <w:rsid w:val="39E60FC1"/>
    <w:rsid w:val="3AFC21FA"/>
    <w:rsid w:val="3B4C1B5D"/>
    <w:rsid w:val="3B872091"/>
    <w:rsid w:val="3BE653AF"/>
    <w:rsid w:val="3BF76BBA"/>
    <w:rsid w:val="3BF97544"/>
    <w:rsid w:val="3C5D50A9"/>
    <w:rsid w:val="3C807F76"/>
    <w:rsid w:val="3D127E0A"/>
    <w:rsid w:val="3D806B7A"/>
    <w:rsid w:val="402A6CDE"/>
    <w:rsid w:val="40C834B9"/>
    <w:rsid w:val="41F06135"/>
    <w:rsid w:val="424337C7"/>
    <w:rsid w:val="424F7353"/>
    <w:rsid w:val="438B244A"/>
    <w:rsid w:val="43D11FB3"/>
    <w:rsid w:val="44066864"/>
    <w:rsid w:val="454837A6"/>
    <w:rsid w:val="454A1909"/>
    <w:rsid w:val="455C55EE"/>
    <w:rsid w:val="456D3AA4"/>
    <w:rsid w:val="45D575DE"/>
    <w:rsid w:val="460B530D"/>
    <w:rsid w:val="462062F3"/>
    <w:rsid w:val="46343516"/>
    <w:rsid w:val="46613697"/>
    <w:rsid w:val="46A36706"/>
    <w:rsid w:val="47776110"/>
    <w:rsid w:val="481E4CE2"/>
    <w:rsid w:val="492B3620"/>
    <w:rsid w:val="49927F1E"/>
    <w:rsid w:val="499B03DB"/>
    <w:rsid w:val="49AD1883"/>
    <w:rsid w:val="49B275EA"/>
    <w:rsid w:val="49F56C36"/>
    <w:rsid w:val="4A11412E"/>
    <w:rsid w:val="4A9B29C4"/>
    <w:rsid w:val="4BA10D54"/>
    <w:rsid w:val="4C7E749B"/>
    <w:rsid w:val="4CDF5060"/>
    <w:rsid w:val="4D3E06F2"/>
    <w:rsid w:val="4EB33759"/>
    <w:rsid w:val="4F0D1A87"/>
    <w:rsid w:val="4F230D46"/>
    <w:rsid w:val="4F293DFE"/>
    <w:rsid w:val="4F42358B"/>
    <w:rsid w:val="4F8665B0"/>
    <w:rsid w:val="4FD93C0C"/>
    <w:rsid w:val="51B909EE"/>
    <w:rsid w:val="51DE7C2F"/>
    <w:rsid w:val="531A4996"/>
    <w:rsid w:val="560D13C0"/>
    <w:rsid w:val="566617F7"/>
    <w:rsid w:val="56A30D7E"/>
    <w:rsid w:val="5818382D"/>
    <w:rsid w:val="58640317"/>
    <w:rsid w:val="588E5ACA"/>
    <w:rsid w:val="58E46B16"/>
    <w:rsid w:val="5A8078EC"/>
    <w:rsid w:val="5AB0654F"/>
    <w:rsid w:val="5B276847"/>
    <w:rsid w:val="5C5C5747"/>
    <w:rsid w:val="5C8E3B65"/>
    <w:rsid w:val="5CCA2FDD"/>
    <w:rsid w:val="5D047200"/>
    <w:rsid w:val="5D242BB3"/>
    <w:rsid w:val="5D390C6E"/>
    <w:rsid w:val="5E6F4365"/>
    <w:rsid w:val="5EC60CF7"/>
    <w:rsid w:val="60122DCB"/>
    <w:rsid w:val="60944748"/>
    <w:rsid w:val="60AC3BD0"/>
    <w:rsid w:val="612A35C4"/>
    <w:rsid w:val="61EA3453"/>
    <w:rsid w:val="62093A0C"/>
    <w:rsid w:val="62235BF5"/>
    <w:rsid w:val="62342EE0"/>
    <w:rsid w:val="6324631E"/>
    <w:rsid w:val="639D58E7"/>
    <w:rsid w:val="63BF5037"/>
    <w:rsid w:val="66333FF6"/>
    <w:rsid w:val="67D55748"/>
    <w:rsid w:val="684C62C8"/>
    <w:rsid w:val="68FF16D9"/>
    <w:rsid w:val="6911519B"/>
    <w:rsid w:val="69225E5D"/>
    <w:rsid w:val="6936417D"/>
    <w:rsid w:val="69646F31"/>
    <w:rsid w:val="69EE2B8D"/>
    <w:rsid w:val="6A536B86"/>
    <w:rsid w:val="6ABB2510"/>
    <w:rsid w:val="6B590B32"/>
    <w:rsid w:val="6B6D1285"/>
    <w:rsid w:val="6B8364FE"/>
    <w:rsid w:val="6BA3230A"/>
    <w:rsid w:val="6BFB1816"/>
    <w:rsid w:val="6D9D346B"/>
    <w:rsid w:val="6DF45E70"/>
    <w:rsid w:val="6E086BDA"/>
    <w:rsid w:val="6E3261C4"/>
    <w:rsid w:val="6EFF3CA4"/>
    <w:rsid w:val="6F9A79EF"/>
    <w:rsid w:val="6FD36B74"/>
    <w:rsid w:val="705B5574"/>
    <w:rsid w:val="70B532C3"/>
    <w:rsid w:val="70DE2B81"/>
    <w:rsid w:val="70EE7D3C"/>
    <w:rsid w:val="71576B2B"/>
    <w:rsid w:val="716114E4"/>
    <w:rsid w:val="71EE3FE8"/>
    <w:rsid w:val="72B51F44"/>
    <w:rsid w:val="72D2705E"/>
    <w:rsid w:val="72E92B72"/>
    <w:rsid w:val="73014866"/>
    <w:rsid w:val="731F4957"/>
    <w:rsid w:val="733A03E4"/>
    <w:rsid w:val="737D489B"/>
    <w:rsid w:val="73DB7B0D"/>
    <w:rsid w:val="74772393"/>
    <w:rsid w:val="74A333FB"/>
    <w:rsid w:val="74AA6F4C"/>
    <w:rsid w:val="74F812AF"/>
    <w:rsid w:val="75B26896"/>
    <w:rsid w:val="76502E57"/>
    <w:rsid w:val="76F0164F"/>
    <w:rsid w:val="781637FA"/>
    <w:rsid w:val="78B7642E"/>
    <w:rsid w:val="79F9592F"/>
    <w:rsid w:val="7A410DAB"/>
    <w:rsid w:val="7AAE37DB"/>
    <w:rsid w:val="7BBA238B"/>
    <w:rsid w:val="7C2A0E08"/>
    <w:rsid w:val="7CA409DC"/>
    <w:rsid w:val="7CB1519C"/>
    <w:rsid w:val="7D0A1420"/>
    <w:rsid w:val="7D7B7AC0"/>
    <w:rsid w:val="7E8168BE"/>
    <w:rsid w:val="7EA2122F"/>
    <w:rsid w:val="7EA617BC"/>
    <w:rsid w:val="7EF93C04"/>
    <w:rsid w:val="7FF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2022-09-06T01:16:00Z</dcterms:created>
  <dc:creator>Administrator</dc:creator>
  <cp:lastModifiedBy>曾俊豪</cp:lastModifiedBy>
  <dcterms:modified xsi:type="dcterms:W3CDTF">2022-11-09T02:34:34Z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6FB9FFA687B54017A4E75A1A03DD55D6</vt:lpwstr>
  </property>
</Properties>
</file>