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066"/>
        </w:tabs>
        <w:spacing w:line="579" w:lineRule="exact"/>
        <w:jc w:val="left"/>
        <w:rPr>
          <w:rFonts w:hint="default" w:eastAsia="方正小标宋简体"/>
          <w:kern w:val="0"/>
          <w:sz w:val="32"/>
          <w:szCs w:val="32"/>
          <w:lang w:val="en-US" w:eastAsia="zh-CN"/>
        </w:rPr>
      </w:pPr>
      <w:r>
        <w:rPr>
          <w:rFonts w:hint="eastAsia" w:eastAsia="方正小标宋简体"/>
          <w:kern w:val="0"/>
          <w:sz w:val="32"/>
          <w:szCs w:val="32"/>
          <w:lang w:val="en-US" w:eastAsia="zh-CN"/>
        </w:rPr>
        <w:t>附件2：</w:t>
      </w:r>
    </w:p>
    <w:p>
      <w:pPr>
        <w:widowControl/>
        <w:tabs>
          <w:tab w:val="left" w:pos="1066"/>
        </w:tabs>
        <w:spacing w:line="579" w:lineRule="exact"/>
        <w:jc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eastAsia="方正小标宋简体"/>
          <w:kern w:val="0"/>
          <w:sz w:val="44"/>
          <w:szCs w:val="44"/>
          <w:lang w:eastAsia="zh-CN"/>
        </w:rPr>
        <w:t>万安县</w:t>
      </w:r>
      <w:r>
        <w:rPr>
          <w:rFonts w:hint="eastAsia" w:eastAsia="方正小标宋简体"/>
          <w:kern w:val="0"/>
          <w:sz w:val="44"/>
          <w:szCs w:val="44"/>
        </w:rPr>
        <w:t>政府专职消防员招聘项目及标准</w:t>
      </w:r>
      <w:bookmarkStart w:id="0" w:name="_GoBack"/>
      <w:bookmarkEnd w:id="0"/>
    </w:p>
    <w:p>
      <w:pPr>
        <w:pStyle w:val="4"/>
        <w:rPr>
          <w:rFonts w:hint="eastAsia"/>
        </w:rPr>
      </w:pP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475"/>
        <w:gridCol w:w="252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110"/>
        <w:gridCol w:w="595"/>
        <w:gridCol w:w="32"/>
        <w:gridCol w:w="103"/>
        <w:gridCol w:w="598"/>
        <w:gridCol w:w="36"/>
        <w:gridCol w:w="96"/>
        <w:gridCol w:w="602"/>
        <w:gridCol w:w="39"/>
        <w:gridCol w:w="89"/>
        <w:gridCol w:w="659"/>
        <w:gridCol w:w="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878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    目</w:t>
            </w:r>
          </w:p>
        </w:tc>
        <w:tc>
          <w:tcPr>
            <w:tcW w:w="7368" w:type="dxa"/>
            <w:gridSpan w:val="24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体能测试成绩对应分值、测试办法</w:t>
            </w:r>
          </w:p>
        </w:tc>
        <w:tc>
          <w:tcPr>
            <w:tcW w:w="748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86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2分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3分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4分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5分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6分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7分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8分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9分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4"/>
              </w:rPr>
            </w:pPr>
            <w:r>
              <w:rPr>
                <w:rFonts w:eastAsia="楷体_GB2312"/>
                <w:spacing w:val="-10"/>
                <w:kern w:val="0"/>
                <w:sz w:val="24"/>
              </w:rPr>
              <w:t>10分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1000米跑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（分、秒）</w:t>
            </w:r>
          </w:p>
        </w:tc>
        <w:tc>
          <w:tcPr>
            <w:tcW w:w="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4′35″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4′20″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4′15″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4′10″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4′05″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4′00″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3′55″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3′50″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3′45″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3′40″</w:t>
            </w:r>
          </w:p>
        </w:tc>
        <w:tc>
          <w:tcPr>
            <w:tcW w:w="748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FF0000"/>
                <w:sz w:val="24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2159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368" w:type="dxa"/>
            <w:gridSpan w:val="2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3.考核以完成时间计算成绩。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4.得分超出10分的，每递减5秒增加1分，最高15分。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480" w:firstLineChars="200"/>
              <w:rPr>
                <w:sz w:val="24"/>
              </w:rPr>
            </w:pPr>
            <w:r>
              <w:rPr>
                <w:rFonts w:eastAsia="仿宋_GB2312"/>
                <w:sz w:val="24"/>
              </w:rPr>
              <w:t>5.海拔2100-3000米，每增加100米高度标准递增3秒，3100-4000米，每增加100米高度标准递增4秒。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原地跳高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sz w:val="24"/>
              </w:rPr>
              <w:t>（厘米）</w:t>
            </w:r>
          </w:p>
        </w:tc>
        <w:tc>
          <w:tcPr>
            <w:tcW w:w="736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47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50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55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57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60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63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65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67</w:t>
            </w:r>
          </w:p>
        </w:tc>
        <w:tc>
          <w:tcPr>
            <w:tcW w:w="748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小标宋简体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FF0000"/>
                <w:sz w:val="24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1875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368" w:type="dxa"/>
            <w:gridSpan w:val="2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3.考核以完成跳起高度计算成绩。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rFonts w:eastAsia="仿宋_GB2312"/>
                <w:sz w:val="24"/>
              </w:rPr>
              <w:t>得分超出10分的，每递增3厘米增加1分，最高15分。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立定跳远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（米）</w:t>
            </w:r>
          </w:p>
        </w:tc>
        <w:tc>
          <w:tcPr>
            <w:tcW w:w="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highlight w:val="darkGray"/>
              </w:rPr>
            </w:pPr>
            <w:r>
              <w:rPr>
                <w:kern w:val="0"/>
                <w:sz w:val="24"/>
              </w:rPr>
              <w:t>2.01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highlight w:val="darkGray"/>
              </w:rPr>
            </w:pPr>
            <w:r>
              <w:rPr>
                <w:kern w:val="0"/>
                <w:sz w:val="24"/>
              </w:rPr>
              <w:t>2.13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2.18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2.23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22" w:leftChars="-77" w:right="-113" w:rightChars="-54" w:hanging="184" w:hangingChars="77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2.28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2.33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2.38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2.43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2.48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2.53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2155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368" w:type="dxa"/>
            <w:gridSpan w:val="24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3.考核以完成跳出长度计算成绩。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480" w:firstLineChars="200"/>
              <w:rPr>
                <w:kern w:val="0"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rFonts w:eastAsia="仿宋_GB2312"/>
                <w:sz w:val="24"/>
              </w:rPr>
              <w:t>得分超出10分的，每递增5厘米增加1分，最高15分。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1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项    目</w:t>
            </w:r>
          </w:p>
        </w:tc>
        <w:tc>
          <w:tcPr>
            <w:tcW w:w="7335" w:type="dxa"/>
            <w:gridSpan w:val="2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体能测试成绩对应分值、测试办法</w:t>
            </w:r>
          </w:p>
        </w:tc>
        <w:tc>
          <w:tcPr>
            <w:tcW w:w="787" w:type="dxa"/>
            <w:gridSpan w:val="3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16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73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1分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2分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3分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4分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5分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6分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7分</w:t>
            </w:r>
          </w:p>
        </w:tc>
        <w:tc>
          <w:tcPr>
            <w:tcW w:w="73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8分</w:t>
            </w:r>
          </w:p>
        </w:tc>
        <w:tc>
          <w:tcPr>
            <w:tcW w:w="73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9分</w:t>
            </w:r>
          </w:p>
        </w:tc>
        <w:tc>
          <w:tcPr>
            <w:tcW w:w="73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4"/>
              </w:rPr>
            </w:pPr>
            <w:r>
              <w:rPr>
                <w:rFonts w:eastAsia="楷体_GB2312"/>
                <w:spacing w:val="-10"/>
                <w:kern w:val="0"/>
                <w:sz w:val="24"/>
              </w:rPr>
              <w:t>10分</w:t>
            </w:r>
          </w:p>
        </w:tc>
        <w:tc>
          <w:tcPr>
            <w:tcW w:w="78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2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sz w:val="24"/>
              </w:rPr>
              <w:t>单杠引体向上（次/2分钟）</w:t>
            </w:r>
          </w:p>
        </w:tc>
        <w:tc>
          <w:tcPr>
            <w:tcW w:w="73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-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73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73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734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7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FF0000"/>
                <w:sz w:val="24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1701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335" w:type="dxa"/>
            <w:gridSpan w:val="2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3.考核以完成次数计算成绩。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4.得分超出10分的，每递增2次增加1分，最高15分。</w:t>
            </w:r>
          </w:p>
        </w:tc>
        <w:tc>
          <w:tcPr>
            <w:tcW w:w="787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2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（次/2分钟）</w:t>
            </w:r>
          </w:p>
        </w:tc>
        <w:tc>
          <w:tcPr>
            <w:tcW w:w="73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27</w:t>
            </w:r>
          </w:p>
        </w:tc>
        <w:tc>
          <w:tcPr>
            <w:tcW w:w="7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32</w:t>
            </w:r>
          </w:p>
        </w:tc>
        <w:tc>
          <w:tcPr>
            <w:tcW w:w="7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38</w:t>
            </w:r>
          </w:p>
        </w:tc>
        <w:tc>
          <w:tcPr>
            <w:tcW w:w="7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42</w:t>
            </w:r>
          </w:p>
        </w:tc>
        <w:tc>
          <w:tcPr>
            <w:tcW w:w="787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1588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335" w:type="dxa"/>
            <w:gridSpan w:val="2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3.得分超出10分的，每递增6次增加1分，最高15分。</w:t>
            </w:r>
          </w:p>
        </w:tc>
        <w:tc>
          <w:tcPr>
            <w:tcW w:w="787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2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10米×4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往返跑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sz w:val="24"/>
              </w:rPr>
              <w:t>（秒）</w:t>
            </w:r>
          </w:p>
        </w:tc>
        <w:tc>
          <w:tcPr>
            <w:tcW w:w="73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14″5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13″3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12″8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12″3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11″8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″</w:t>
            </w: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10″8</w:t>
            </w:r>
          </w:p>
        </w:tc>
        <w:tc>
          <w:tcPr>
            <w:tcW w:w="7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10″4</w:t>
            </w:r>
          </w:p>
        </w:tc>
        <w:tc>
          <w:tcPr>
            <w:tcW w:w="7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10″1</w:t>
            </w:r>
          </w:p>
        </w:tc>
        <w:tc>
          <w:tcPr>
            <w:tcW w:w="7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9″8</w:t>
            </w:r>
          </w:p>
        </w:tc>
        <w:tc>
          <w:tcPr>
            <w:tcW w:w="787" w:type="dxa"/>
            <w:gridSpan w:val="3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FF0000"/>
                <w:sz w:val="24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2098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335" w:type="dxa"/>
            <w:gridSpan w:val="2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3.考核以完成时间计算成绩。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4.得分超出10分的，每递减0.1秒增加1分，最高15分。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5.高原地区按照上述内地标准增加1秒。</w:t>
            </w:r>
          </w:p>
        </w:tc>
        <w:tc>
          <w:tcPr>
            <w:tcW w:w="787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2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100米跑（秒）</w:t>
            </w:r>
          </w:p>
        </w:tc>
        <w:tc>
          <w:tcPr>
            <w:tcW w:w="73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 w:firstLine="2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17″3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15″9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15″6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15″3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15″0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14″7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14″4</w:t>
            </w:r>
          </w:p>
        </w:tc>
        <w:tc>
          <w:tcPr>
            <w:tcW w:w="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14″1</w:t>
            </w:r>
          </w:p>
        </w:tc>
        <w:tc>
          <w:tcPr>
            <w:tcW w:w="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13″8</w:t>
            </w:r>
          </w:p>
        </w:tc>
        <w:tc>
          <w:tcPr>
            <w:tcW w:w="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13″5</w:t>
            </w:r>
          </w:p>
        </w:tc>
        <w:tc>
          <w:tcPr>
            <w:tcW w:w="787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2098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335" w:type="dxa"/>
            <w:gridSpan w:val="2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3.抢跑犯规，重新组织起跑；跑出本道或用其他方式干扰、阻碍他人者不记录成绩。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4.得分超出10分的，每递减0.3秒增加1分，最高15分。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5.高原地区按照上述内地标准增加1秒。</w:t>
            </w:r>
          </w:p>
        </w:tc>
        <w:tc>
          <w:tcPr>
            <w:tcW w:w="787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1749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备    注</w:t>
            </w:r>
          </w:p>
        </w:tc>
        <w:tc>
          <w:tcPr>
            <w:tcW w:w="8122" w:type="dxa"/>
            <w:gridSpan w:val="27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1.总成绩最高40分，单项未取得有效成绩的不予招录。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2.高原地区应在海拔4000米以下集中组织体能测试。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3.高原地区消防员招录中“原地跳高、立定跳远、单杠引体向上、俯卧撑”按照内地标准执行。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4.测试项目及标准中“以上”“以下”均含本级、本数。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898" w:type="dxa"/>
            <w:gridSpan w:val="2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岗位适应性测试项目及标准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</w:tc>
        <w:tc>
          <w:tcPr>
            <w:tcW w:w="4792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测试办法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优秀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良好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中等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一般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负重登六楼</w:t>
            </w:r>
          </w:p>
        </w:tc>
        <w:tc>
          <w:tcPr>
            <w:tcW w:w="4792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考生佩戴消防头盔及消防安全腰带，手提两盘65毫米口径水带，从一楼楼梯口登至六楼楼梯口。记录时间。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1′15″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1′30″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1′40″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1′50″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原地攀登六米拉梯</w:t>
            </w:r>
          </w:p>
        </w:tc>
        <w:tc>
          <w:tcPr>
            <w:tcW w:w="4792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考生穿着全套消防员防护装具，扣好安全绳，从原地逐级攀登架设在训练塔窗口的六米拉梯，并进入二楼平台。记录时间。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20″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黑暗环境搜寻</w:t>
            </w:r>
          </w:p>
        </w:tc>
        <w:tc>
          <w:tcPr>
            <w:tcW w:w="4792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考生穿着全套消防员防护装具，从长度为20米的封闭式L型通道一侧进入，以双手双膝匍匐前进的姿势从L型通道另一侧穿出。记录时间。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38″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40″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42″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45″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拖拽</w:t>
            </w:r>
          </w:p>
        </w:tc>
        <w:tc>
          <w:tcPr>
            <w:tcW w:w="4792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考生佩戴消防头盔及消防安全腰带，将60公斤重的假人从起点线拖拽至距离起点线10米处的终点线（假人整体越过终点线）。记录时间。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14″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  <w:tc>
          <w:tcPr>
            <w:tcW w:w="7712" w:type="dxa"/>
            <w:gridSpan w:val="2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1.单项成绩未达到“一般”标准的不予招录。</w:t>
            </w:r>
          </w:p>
          <w:p>
            <w:pPr>
              <w:spacing w:line="280" w:lineRule="exact"/>
              <w:ind w:firstLine="480" w:firstLineChars="200"/>
              <w:contextualSpacing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2.高原地区应在海拔4000米以下集中组织适应性测试，海拔2000-3000米，每增加100米高度标准递增3秒，3100-4000米，每增加100米高度标准递增4秒。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1YWE0OWI1NTY4ZjYxODMwZjk2OGU2NDMxNDEyZjEifQ=="/>
  </w:docVars>
  <w:rsids>
    <w:rsidRoot w:val="00000000"/>
    <w:rsid w:val="01E6104B"/>
    <w:rsid w:val="3D2B230D"/>
    <w:rsid w:val="3D667550"/>
    <w:rsid w:val="6D65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"/>
    <w:basedOn w:val="1"/>
    <w:qFormat/>
    <w:uiPriority w:val="0"/>
    <w:pPr>
      <w:spacing w:after="120"/>
      <w:textAlignment w:val="baseline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1612</Words>
  <Characters>1923</Characters>
  <Lines>0</Lines>
  <Paragraphs>0</Paragraphs>
  <TotalTime>1</TotalTime>
  <ScaleCrop>false</ScaleCrop>
  <LinksUpToDate>false</LinksUpToDate>
  <CharactersWithSpaces>1951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2022-09-06T08:29:00Z</dcterms:created>
  <dc:creator>Administrator</dc:creator>
  <cp:lastModifiedBy>刪蒢记憶</cp:lastModifiedBy>
  <dcterms:modified xsi:type="dcterms:W3CDTF">2022-11-15T13:48:27Z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02222716B27446259286153C0462CE25</vt:lpwstr>
  </property>
</Properties>
</file>