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赣州蓉江新区大学见习生报名表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tbl>
      <w:tblPr>
        <w:tblStyle w:val="2"/>
        <w:tblW w:w="8954" w:type="dxa"/>
        <w:tblInd w:w="-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778"/>
        <w:gridCol w:w="469"/>
        <w:gridCol w:w="795"/>
        <w:gridCol w:w="1041"/>
        <w:gridCol w:w="1178"/>
        <w:gridCol w:w="1258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24"/>
              </w:rPr>
              <w:t>照片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毕业学校及专业</w:t>
            </w:r>
          </w:p>
        </w:tc>
        <w:tc>
          <w:tcPr>
            <w:tcW w:w="55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0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岗位代码</w:t>
            </w:r>
          </w:p>
        </w:tc>
        <w:tc>
          <w:tcPr>
            <w:tcW w:w="718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7187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家庭住址或工作单位地址</w:t>
            </w:r>
          </w:p>
        </w:tc>
        <w:tc>
          <w:tcPr>
            <w:tcW w:w="5940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家庭主要成员及主要社会关系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2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2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4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92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5" w:hRule="atLeast"/>
        </w:trPr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</w:t>
            </w:r>
          </w:p>
        </w:tc>
        <w:tc>
          <w:tcPr>
            <w:tcW w:w="7187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17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有无违纪、违法犯罪记录</w:t>
            </w:r>
          </w:p>
        </w:tc>
        <w:tc>
          <w:tcPr>
            <w:tcW w:w="7187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7187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本人郑重承诺此表所填内容全部真实，如有隐瞒或提供虚假个人承诺，愿意承担所有责任。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120" w:firstLineChars="13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120" w:firstLineChars="13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NWY1OWZkZWFiZDc3ZTg1YmZkYWE1YjJiMzIwY2MifQ=="/>
  </w:docVars>
  <w:rsids>
    <w:rsidRoot w:val="6FA763BF"/>
    <w:rsid w:val="6F126D8E"/>
    <w:rsid w:val="6FA763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177</Characters>
  <Lines>0</Lines>
  <Paragraphs>0</Paragraphs>
  <TotalTime>1</TotalTime>
  <ScaleCrop>false</ScaleCrop>
  <LinksUpToDate>false</LinksUpToDate>
  <CharactersWithSpaces>187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2023-02-07T02:45:00Z</dcterms:created>
  <dc:creator>吃西红柿的番茄酱</dc:creator>
  <cp:lastModifiedBy>香飘飘</cp:lastModifiedBy>
  <dcterms:modified xsi:type="dcterms:W3CDTF">2023-02-10T02:43:07Z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D1C751E832454DB0BF11619F2525D4FC</vt:lpwstr>
  </property>
</Properties>
</file>