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541"/>
        <w:gridCol w:w="877"/>
        <w:gridCol w:w="811"/>
        <w:gridCol w:w="1143"/>
        <w:gridCol w:w="1236"/>
        <w:gridCol w:w="2002"/>
      </w:tblGrid>
      <w:tr w14:paraId="6973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E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  <w:t>吉州区城镇公益性岗位个人申请表</w:t>
            </w:r>
            <w:bookmarkEnd w:id="0"/>
          </w:p>
        </w:tc>
      </w:tr>
      <w:tr w14:paraId="3728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2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报名日期：         年    月    日</w:t>
            </w:r>
          </w:p>
        </w:tc>
      </w:tr>
      <w:tr w14:paraId="4618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14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46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5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92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</w:t>
            </w:r>
          </w:p>
        </w:tc>
      </w:tr>
      <w:tr w14:paraId="5E26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88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F8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2C6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72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就业失业登记证号码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74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员类型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98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6E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8C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B2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FC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AF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C5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20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申请岗位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88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是否服从用人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单位其他岗位安排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39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8D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7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F8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DF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2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  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  名</w:t>
            </w:r>
          </w:p>
        </w:tc>
        <w:tc>
          <w:tcPr>
            <w:tcW w:w="7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填写内容：</w:t>
            </w:r>
            <w:r>
              <w:rPr>
                <w:rStyle w:val="6"/>
                <w:rFonts w:hAnsi="宋体"/>
                <w:lang w:val="en-US" w:eastAsia="zh-CN" w:bidi="ar"/>
              </w:rPr>
              <w:t>（本人自愿申请到公益性岗位就业，</w:t>
            </w:r>
            <w:r>
              <w:rPr>
                <w:rStyle w:val="6"/>
                <w:rFonts w:hAnsi="宋体"/>
                <w:b/>
                <w:bCs/>
                <w:color w:val="FF0000"/>
                <w:lang w:val="en-US" w:eastAsia="zh-CN" w:bidi="ar"/>
              </w:rPr>
              <w:t>知晓公益性岗位享受的补贴政策和补贴期限。</w:t>
            </w:r>
            <w:r>
              <w:rPr>
                <w:rStyle w:val="6"/>
                <w:rFonts w:hAnsi="宋体"/>
                <w:lang w:val="en-US" w:eastAsia="zh-CN" w:bidi="ar"/>
              </w:rPr>
              <w:t>本人自愿遵守公益性岗位相关规章制度，且申请材料和信息全部属实，若违反承诺，一经查实，申请资格无效，并愿意承担一切法律后果。）</w:t>
            </w:r>
          </w:p>
        </w:tc>
      </w:tr>
      <w:tr w14:paraId="304E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9F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5D2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 ：</w:t>
            </w:r>
          </w:p>
          <w:p w14:paraId="66762D61">
            <w:pPr>
              <w:keepNext w:val="0"/>
              <w:keepLines w:val="0"/>
              <w:widowControl/>
              <w:suppressLineNumbers w:val="0"/>
              <w:ind w:firstLine="5040" w:firstLineChars="180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  名：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年   月   日</w:t>
            </w:r>
          </w:p>
        </w:tc>
      </w:tr>
      <w:tr w14:paraId="76F6C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1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备注：本表一式二份,用人单位、区就创中心各留存一份</w:t>
            </w:r>
          </w:p>
        </w:tc>
      </w:tr>
    </w:tbl>
    <w:p w14:paraId="7AC51F2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77B5C"/>
    <w:rsid w:val="1BE7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仿宋_GB2312" w:hAnsi="Times New Roman" w:eastAsia="仿宋_GB2312" w:cs="仿宋_GB2312"/>
      <w:color w:val="000000"/>
      <w:sz w:val="21"/>
      <w:szCs w:val="21"/>
      <w:u w:val="none"/>
    </w:rPr>
  </w:style>
  <w:style w:type="character" w:customStyle="1" w:styleId="5">
    <w:name w:val="font51"/>
    <w:basedOn w:val="3"/>
    <w:uiPriority w:val="0"/>
    <w:rPr>
      <w:rFonts w:hint="eastAsia" w:ascii="仿宋_GB2312" w:hAnsi="Times New Roman" w:eastAsia="仿宋_GB2312" w:cs="仿宋_GB2312"/>
      <w:b/>
      <w:bCs/>
      <w:color w:val="000000"/>
      <w:sz w:val="21"/>
      <w:szCs w:val="21"/>
      <w:u w:val="none"/>
    </w:rPr>
  </w:style>
  <w:style w:type="character" w:customStyle="1" w:styleId="6">
    <w:name w:val="font01"/>
    <w:basedOn w:val="3"/>
    <w:uiPriority w:val="0"/>
    <w:rPr>
      <w:rFonts w:hint="eastAsia" w:ascii="仿宋_GB2312" w:hAnsi="Times New Roman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2025-09-01T08:01:00Z</dcterms:created>
  <dc:creator>堑涯</dc:creator>
  <cp:lastModifiedBy>堑涯</cp:lastModifiedBy>
  <dcterms:modified xsi:type="dcterms:W3CDTF">2025-09-01T08:06:39Z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D1C16EDF9078423C84C4960933CD5414_11</vt:lpwstr>
  </property>
  <property fmtid="{D5CDD505-2E9C-101B-9397-08002B2CF9AE}" pid="4" name="KSOTemplateDocerSaveRecord">
    <vt:lpwstr>eyJoZGlkIjoiMDUwYzEzMTU4YWQ0MzVlNDViMGJmYzc2NWE5YjFiMjciLCJ1c2VySWQiOiI3MjYwMzE5NDYifQ==</vt:lpwstr>
  </property>
</Properties>
</file>