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ascii="黑体" w:hAnsi="宋体" w:eastAsia="黑体" w:cs="黑体"/>
          <w:sz w:val="28"/>
          <w:szCs w:val="28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</w:rPr>
        <w:t>濂溪区招聘社区专职工作者（网格员）报名表</w:t>
      </w:r>
    </w:p>
    <w:bookmarkEnd w:id="0"/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012"/>
        <w:gridCol w:w="967"/>
        <w:gridCol w:w="690"/>
        <w:gridCol w:w="636"/>
        <w:gridCol w:w="888"/>
        <w:gridCol w:w="1109"/>
        <w:gridCol w:w="805"/>
        <w:gridCol w:w="691"/>
        <w:gridCol w:w="171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85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10"/>
            </w:pPr>
            <w:r>
              <w:rPr>
                <w:rFonts w:ascii="仿宋" w:hAnsi="仿宋" w:eastAsia="仿宋" w:cs="仿宋"/>
                <w:bdr w:val="none" w:color="auto" w:sz="0" w:space="0"/>
              </w:rPr>
              <w:t>姓 名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性别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年月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年龄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(照片）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民 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籍贯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身 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证 号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联系电话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院 校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55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所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专 业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学制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25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住 址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25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户籍所在   地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主 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成 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信 息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与本人关系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政治面貌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个人简历（教育和工作经历）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63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起止时间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何地何校学习、工作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岗位或任职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26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获得过何种专业证书，有何专长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981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奖惩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071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（有单位或政府购岗）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71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个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承 诺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中共党员（是，否）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退伍士兵（是，否）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社会工作者资格（是，否）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本人承诺以上表格中所填信息完全真实，如有虚假，愿承担一切法律责任。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                                                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525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  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525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年   月   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401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资 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审 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意 见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                                          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                                                年     月  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仿宋" w:hAnsi="仿宋" w:eastAsia="仿宋" w:cs="仿宋"/>
          <w:spacing w:val="15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仿宋" w:hAnsi="仿宋" w:eastAsia="仿宋" w:cs="仿宋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jVlY2ZlOWYxMDMyMzUxYTE3YWRmY2Q5YTA2MzkifQ=="/>
  </w:docVars>
  <w:rsids>
    <w:rsidRoot w:val="32BC010C"/>
    <w:rsid w:val="32B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2022-10-31T08:56:00Z</dcterms:created>
  <dc:creator>im葉</dc:creator>
  <cp:lastModifiedBy>im葉</cp:lastModifiedBy>
  <dcterms:modified xsi:type="dcterms:W3CDTF">2022-10-31T09:04:54Z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E9AD975239BF40AC900766ACACD40DE9</vt:lpwstr>
  </property>
</Properties>
</file>