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2022年南丰县城市社区管理委员会公开选调事业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单位工作人员未达到开考比例岗位调整表</w:t>
      </w:r>
    </w:p>
    <w:bookmarkEnd w:id="0"/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5"/>
        <w:tblW w:w="86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35"/>
        <w:gridCol w:w="1735"/>
        <w:gridCol w:w="1736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选调计划</w:t>
            </w: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审核通过人数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职位核减、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取消情况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调整后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选调人数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综合管理岗</w:t>
            </w:r>
          </w:p>
        </w:tc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35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核减3名</w:t>
            </w:r>
          </w:p>
        </w:tc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</w:tbl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TU5M2MxNTQyYTE1OTllMmM1NThhNWM2NTkxMmMifQ=="/>
  </w:docVars>
  <w:rsids>
    <w:rsidRoot w:val="00911EA5"/>
    <w:rsid w:val="00125D0B"/>
    <w:rsid w:val="001924C6"/>
    <w:rsid w:val="00434620"/>
    <w:rsid w:val="00554859"/>
    <w:rsid w:val="00911EA5"/>
    <w:rsid w:val="00C47439"/>
    <w:rsid w:val="00C652AC"/>
    <w:rsid w:val="040C1575"/>
    <w:rsid w:val="3C055D3C"/>
    <w:rsid w:val="438F6B07"/>
    <w:rsid w:val="48505F94"/>
    <w:rsid w:val="7E9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F653-D3E9-4972-B9ED-1E07BC5A4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94</Characters>
  <Lines>3</Lines>
  <Paragraphs>1</Paragraphs>
  <TotalTime>13</TotalTime>
  <ScaleCrop>false</ScaleCrop>
  <LinksUpToDate>false</LinksUpToDate>
  <CharactersWithSpaces>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2022-08-14T23:59:00Z</dcterms:created>
  <dc:creator>Administrator</dc:creator>
  <cp:lastModifiedBy>李国辉『真』</cp:lastModifiedBy>
  <cp:lastPrinted>2022-08-15T00:38:00Z</cp:lastPrinted>
  <dcterms:modified xsi:type="dcterms:W3CDTF">2022-08-15T03:23:18Z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2EDB122E21BF409FBBD5F64FF4B799E7</vt:lpwstr>
  </property>
</Properties>
</file>