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 xml:space="preserve">附：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报名登记表</w:t>
      </w:r>
    </w:p>
    <w:bookmarkEnd w:id="0"/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应聘岗位：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　　　　　　　　 　　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报名日期：    年 月 日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　</w:t>
      </w:r>
    </w:p>
    <w:tbl>
      <w:tblPr>
        <w:tblStyle w:val="3"/>
        <w:tblW w:w="8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92"/>
        <w:gridCol w:w="420"/>
        <w:gridCol w:w="816"/>
        <w:gridCol w:w="1224"/>
        <w:gridCol w:w="711"/>
        <w:gridCol w:w="369"/>
        <w:gridCol w:w="140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取得资质证书情况（含职称）</w:t>
            </w:r>
          </w:p>
        </w:tc>
        <w:tc>
          <w:tcPr>
            <w:tcW w:w="764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起止日期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764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4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8863" w:type="dxa"/>
            <w:gridSpan w:val="9"/>
            <w:noWrap w:val="0"/>
            <w:vAlign w:val="center"/>
          </w:tcPr>
          <w:p>
            <w:pPr>
              <w:tabs>
                <w:tab w:val="left" w:pos="3322"/>
              </w:tabs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本人承诺以上所填写内容均为真实有效，如有虚假愿意承担任何法律后果。签名：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84630"/>
    <w:rsid w:val="7A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2022-12-08T08:04:00Z</dcterms:created>
  <dc:creator>HC</dc:creator>
  <cp:lastModifiedBy>HC</cp:lastModifiedBy>
  <dcterms:modified xsi:type="dcterms:W3CDTF">2022-12-08T08:05:03Z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